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7C" w:rsidRDefault="006F44C7" w:rsidP="007414E2">
      <w:pPr>
        <w:pStyle w:val="Heading1"/>
        <w:pBdr>
          <w:top w:val="single" w:sz="4" w:space="1" w:color="auto"/>
          <w:left w:val="single" w:sz="4" w:space="4" w:color="auto"/>
          <w:bottom w:val="single" w:sz="4" w:space="1" w:color="auto"/>
          <w:right w:val="single" w:sz="4" w:space="4" w:color="auto"/>
        </w:pBdr>
        <w:shd w:val="clear" w:color="auto" w:fill="DBE5F1"/>
        <w:tabs>
          <w:tab w:val="left" w:pos="1980"/>
          <w:tab w:val="center" w:pos="4320"/>
        </w:tabs>
        <w:jc w:val="center"/>
        <w:rPr>
          <w:sz w:val="28"/>
          <w:szCs w:val="28"/>
          <w:u w:val="none"/>
        </w:rPr>
      </w:pPr>
      <w:r>
        <w:rPr>
          <w:noProof/>
          <w:sz w:val="72"/>
          <w:u w:val="none"/>
        </w:rPr>
        <w:drawing>
          <wp:inline distT="0" distB="0" distL="0" distR="0">
            <wp:extent cx="2152650" cy="2152650"/>
            <wp:effectExtent l="19050" t="0" r="0" b="0"/>
            <wp:docPr id="1" name="Picture 1" descr="UCH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HB_Logo"/>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p w:rsidR="00F73228" w:rsidRPr="00F73228" w:rsidRDefault="00F73228" w:rsidP="00F73228"/>
    <w:p w:rsidR="00527C96" w:rsidRDefault="00B346C7" w:rsidP="00527C96">
      <w:pPr>
        <w:pStyle w:val="Heading1"/>
        <w:tabs>
          <w:tab w:val="left" w:pos="1980"/>
          <w:tab w:val="center" w:pos="4320"/>
        </w:tabs>
        <w:jc w:val="center"/>
        <w:rPr>
          <w:rFonts w:ascii="Arial Black" w:hAnsi="Arial Black"/>
          <w:shadow/>
          <w:color w:val="002060"/>
          <w:sz w:val="96"/>
          <w:szCs w:val="96"/>
          <w:u w:val="none"/>
        </w:rPr>
      </w:pPr>
      <w:r w:rsidRPr="00527C96">
        <w:rPr>
          <w:rFonts w:ascii="Arial Black" w:hAnsi="Arial Black"/>
          <w:b w:val="0"/>
          <w:shadow/>
          <w:color w:val="002060"/>
          <w:sz w:val="96"/>
          <w:szCs w:val="96"/>
          <w:u w:val="none"/>
        </w:rPr>
        <w:t>UNITED</w:t>
      </w:r>
      <w:r w:rsidR="00527C96" w:rsidRPr="00527C96">
        <w:rPr>
          <w:rFonts w:ascii="Arial Black" w:hAnsi="Arial Black"/>
          <w:b w:val="0"/>
          <w:shadow/>
          <w:color w:val="002060"/>
          <w:sz w:val="96"/>
          <w:szCs w:val="96"/>
          <w:u w:val="none"/>
        </w:rPr>
        <w:t xml:space="preserve"> </w:t>
      </w:r>
      <w:r w:rsidRPr="00527C96">
        <w:rPr>
          <w:rFonts w:ascii="Arial Black" w:hAnsi="Arial Black"/>
          <w:shadow/>
          <w:color w:val="002060"/>
          <w:sz w:val="96"/>
          <w:szCs w:val="96"/>
          <w:u w:val="none"/>
        </w:rPr>
        <w:t xml:space="preserve">COLLEGE </w:t>
      </w:r>
    </w:p>
    <w:p w:rsidR="0025187C" w:rsidRPr="00527C96" w:rsidRDefault="00B346C7" w:rsidP="00527C96">
      <w:pPr>
        <w:pStyle w:val="Heading1"/>
        <w:tabs>
          <w:tab w:val="left" w:pos="1980"/>
          <w:tab w:val="center" w:pos="4320"/>
        </w:tabs>
        <w:jc w:val="center"/>
        <w:rPr>
          <w:rFonts w:ascii="Arial Black" w:hAnsi="Arial Black"/>
          <w:shadow/>
          <w:color w:val="002060"/>
          <w:sz w:val="72"/>
          <w:szCs w:val="72"/>
        </w:rPr>
      </w:pPr>
      <w:r w:rsidRPr="00527C96">
        <w:rPr>
          <w:rFonts w:ascii="Arial Black" w:hAnsi="Arial Black"/>
          <w:shadow/>
          <w:color w:val="002060"/>
          <w:sz w:val="72"/>
          <w:szCs w:val="72"/>
          <w:u w:val="none"/>
        </w:rPr>
        <w:t xml:space="preserve">OF </w:t>
      </w:r>
      <w:r w:rsidR="00527C96" w:rsidRPr="00527C96">
        <w:rPr>
          <w:rFonts w:ascii="Arial Black" w:hAnsi="Arial Black"/>
          <w:shadow/>
          <w:color w:val="002060"/>
          <w:sz w:val="72"/>
          <w:szCs w:val="72"/>
          <w:u w:val="none"/>
        </w:rPr>
        <w:t>HEALTH AND</w:t>
      </w:r>
      <w:r w:rsidRPr="00527C96">
        <w:rPr>
          <w:rFonts w:ascii="Arial Black" w:hAnsi="Arial Black"/>
          <w:shadow/>
          <w:color w:val="002060"/>
          <w:sz w:val="72"/>
          <w:szCs w:val="72"/>
          <w:u w:val="none"/>
        </w:rPr>
        <w:t xml:space="preserve"> BEAUTY</w:t>
      </w:r>
    </w:p>
    <w:p w:rsidR="0025187C" w:rsidRDefault="0025187C"/>
    <w:p w:rsidR="0025187C" w:rsidRDefault="0025187C"/>
    <w:p w:rsidR="00263E56" w:rsidRDefault="00263E56">
      <w:pPr>
        <w:jc w:val="center"/>
        <w:rPr>
          <w:b/>
          <w:bCs/>
          <w:sz w:val="32"/>
        </w:rPr>
      </w:pPr>
      <w:r>
        <w:rPr>
          <w:b/>
          <w:bCs/>
          <w:sz w:val="32"/>
        </w:rPr>
        <w:t>4219 South Broadway</w:t>
      </w:r>
    </w:p>
    <w:p w:rsidR="00263E56" w:rsidRDefault="00263E56">
      <w:pPr>
        <w:jc w:val="center"/>
        <w:rPr>
          <w:b/>
          <w:bCs/>
          <w:sz w:val="32"/>
        </w:rPr>
      </w:pPr>
      <w:r>
        <w:rPr>
          <w:b/>
          <w:bCs/>
          <w:sz w:val="32"/>
        </w:rPr>
        <w:t>Englewood, Colorado 80113</w:t>
      </w:r>
    </w:p>
    <w:p w:rsidR="0025187C" w:rsidRPr="006C5628" w:rsidRDefault="0025187C">
      <w:pPr>
        <w:jc w:val="center"/>
        <w:rPr>
          <w:b/>
          <w:bCs/>
        </w:rPr>
      </w:pPr>
      <w:r w:rsidRPr="006C5628">
        <w:rPr>
          <w:b/>
          <w:bCs/>
          <w:sz w:val="32"/>
        </w:rPr>
        <w:t xml:space="preserve">Phone: (303) </w:t>
      </w:r>
      <w:r w:rsidR="00747C63" w:rsidRPr="006C5628">
        <w:rPr>
          <w:b/>
          <w:bCs/>
          <w:sz w:val="32"/>
        </w:rPr>
        <w:t>798-5555</w:t>
      </w:r>
    </w:p>
    <w:p w:rsidR="0025187C" w:rsidRPr="006C5628" w:rsidRDefault="003F1E56">
      <w:pPr>
        <w:jc w:val="center"/>
        <w:rPr>
          <w:rFonts w:ascii="Arial" w:hAnsi="Arial"/>
          <w:b/>
          <w:bCs/>
          <w:sz w:val="32"/>
        </w:rPr>
      </w:pPr>
      <w:r w:rsidRPr="006C5628">
        <w:rPr>
          <w:b/>
          <w:bCs/>
          <w:sz w:val="32"/>
        </w:rPr>
        <w:t>www.unitedcollegeofhealthandbeauty.com</w:t>
      </w:r>
    </w:p>
    <w:p w:rsidR="0025187C" w:rsidRPr="006C5628" w:rsidRDefault="0025187C">
      <w:pPr>
        <w:pStyle w:val="Heading2"/>
        <w:rPr>
          <w:color w:val="auto"/>
        </w:rPr>
      </w:pPr>
    </w:p>
    <w:p w:rsidR="00EB422C" w:rsidRDefault="00EB422C">
      <w:pPr>
        <w:pStyle w:val="Heading2"/>
        <w:rPr>
          <w:rFonts w:ascii="Times New Roman" w:hAnsi="Times New Roman"/>
          <w:color w:val="auto"/>
        </w:rPr>
      </w:pPr>
    </w:p>
    <w:p w:rsidR="0025187C" w:rsidRPr="00EB422C" w:rsidRDefault="00EB422C">
      <w:pPr>
        <w:pStyle w:val="Heading2"/>
        <w:rPr>
          <w:rFonts w:ascii="Times New Roman" w:hAnsi="Times New Roman"/>
          <w:color w:val="auto"/>
        </w:rPr>
      </w:pPr>
      <w:r w:rsidRPr="00EB422C">
        <w:rPr>
          <w:rFonts w:ascii="Times New Roman" w:hAnsi="Times New Roman"/>
          <w:color w:val="auto"/>
        </w:rPr>
        <w:t>Catalog</w:t>
      </w:r>
    </w:p>
    <w:p w:rsidR="0025187C" w:rsidRPr="00EB422C" w:rsidRDefault="00C21BC8">
      <w:pPr>
        <w:pStyle w:val="Heading2"/>
        <w:rPr>
          <w:rFonts w:ascii="Times New Roman" w:hAnsi="Times New Roman"/>
          <w:color w:val="auto"/>
        </w:rPr>
      </w:pPr>
      <w:r w:rsidRPr="00EB422C">
        <w:rPr>
          <w:rFonts w:ascii="Times New Roman" w:hAnsi="Times New Roman"/>
          <w:color w:val="auto"/>
        </w:rPr>
        <w:t xml:space="preserve">Volume </w:t>
      </w:r>
      <w:r w:rsidR="00886578">
        <w:rPr>
          <w:rFonts w:ascii="Times New Roman" w:hAnsi="Times New Roman"/>
          <w:color w:val="auto"/>
        </w:rPr>
        <w:t>10, January 2019</w:t>
      </w:r>
    </w:p>
    <w:p w:rsidR="0025187C" w:rsidRDefault="0025187C">
      <w:pPr>
        <w:jc w:val="center"/>
        <w:rPr>
          <w:rFonts w:ascii="Algerian" w:hAnsi="Algerian"/>
          <w:b/>
          <w:bCs/>
          <w:color w:val="800080"/>
          <w:sz w:val="52"/>
        </w:rPr>
      </w:pPr>
    </w:p>
    <w:p w:rsidR="00263E56" w:rsidRDefault="00263E56">
      <w:pPr>
        <w:jc w:val="center"/>
        <w:rPr>
          <w:rFonts w:ascii="Algerian" w:hAnsi="Algerian"/>
          <w:b/>
          <w:bCs/>
          <w:color w:val="800080"/>
          <w:sz w:val="52"/>
        </w:rPr>
      </w:pPr>
    </w:p>
    <w:p w:rsidR="0025187C" w:rsidRDefault="000505DF" w:rsidP="00A57278">
      <w:pPr>
        <w:pStyle w:val="BodyText"/>
        <w:rPr>
          <w:rFonts w:ascii="Times New Roman" w:hAnsi="Times New Roman"/>
          <w:sz w:val="28"/>
        </w:rPr>
      </w:pPr>
      <w:r>
        <w:rPr>
          <w:rFonts w:ascii="Times New Roman" w:hAnsi="Times New Roman"/>
          <w:sz w:val="28"/>
        </w:rPr>
        <w:t>Approved and R</w:t>
      </w:r>
      <w:r w:rsidR="0025187C">
        <w:rPr>
          <w:rFonts w:ascii="Times New Roman" w:hAnsi="Times New Roman"/>
          <w:sz w:val="28"/>
        </w:rPr>
        <w:t>egulated by the Colorado</w:t>
      </w:r>
    </w:p>
    <w:p w:rsidR="0025187C" w:rsidRDefault="0025187C">
      <w:pPr>
        <w:pStyle w:val="BodyText"/>
        <w:rPr>
          <w:rFonts w:ascii="Times New Roman" w:hAnsi="Times New Roman"/>
          <w:sz w:val="28"/>
        </w:rPr>
      </w:pPr>
      <w:r>
        <w:rPr>
          <w:rFonts w:ascii="Times New Roman" w:hAnsi="Times New Roman"/>
          <w:sz w:val="28"/>
        </w:rPr>
        <w:t>Department of Higher Education,</w:t>
      </w:r>
    </w:p>
    <w:p w:rsidR="0025187C" w:rsidRDefault="0025187C">
      <w:pPr>
        <w:jc w:val="center"/>
        <w:rPr>
          <w:b/>
          <w:bCs/>
          <w:color w:val="000000"/>
          <w:sz w:val="28"/>
        </w:rPr>
      </w:pPr>
      <w:proofErr w:type="gramStart"/>
      <w:r>
        <w:rPr>
          <w:b/>
          <w:bCs/>
          <w:color w:val="000000"/>
          <w:sz w:val="28"/>
        </w:rPr>
        <w:t>Private Occupational School Board.</w:t>
      </w:r>
      <w:proofErr w:type="gramEnd"/>
    </w:p>
    <w:p w:rsidR="0025187C" w:rsidRDefault="0025187C">
      <w:pPr>
        <w:jc w:val="center"/>
        <w:rPr>
          <w:b/>
          <w:bCs/>
          <w:color w:val="000000"/>
          <w:sz w:val="28"/>
        </w:rPr>
      </w:pPr>
    </w:p>
    <w:p w:rsidR="00A57278" w:rsidRDefault="00A57278">
      <w:pPr>
        <w:pStyle w:val="Heading5"/>
        <w:rPr>
          <w:rFonts w:ascii="Times New Roman" w:hAnsi="Times New Roman"/>
          <w:color w:val="7030A0"/>
        </w:rPr>
      </w:pPr>
    </w:p>
    <w:p w:rsidR="00A57278" w:rsidRDefault="00A57278">
      <w:pPr>
        <w:pStyle w:val="Heading5"/>
        <w:rPr>
          <w:rFonts w:ascii="Times New Roman" w:hAnsi="Times New Roman"/>
          <w:color w:val="7030A0"/>
        </w:rPr>
      </w:pPr>
    </w:p>
    <w:p w:rsidR="00527C96" w:rsidRPr="00527C96" w:rsidRDefault="00527C96" w:rsidP="00527C96"/>
    <w:p w:rsidR="004D2395" w:rsidRPr="00C21BC8" w:rsidRDefault="004D2395" w:rsidP="004D2395">
      <w:pPr>
        <w:pStyle w:val="Heading5"/>
        <w:rPr>
          <w:rFonts w:ascii="Times New Roman" w:hAnsi="Times New Roman"/>
        </w:rPr>
      </w:pPr>
      <w:r w:rsidRPr="00C21BC8">
        <w:rPr>
          <w:rFonts w:ascii="Times New Roman" w:hAnsi="Times New Roman"/>
        </w:rPr>
        <w:lastRenderedPageBreak/>
        <w:t>Table of Contents</w:t>
      </w:r>
    </w:p>
    <w:p w:rsidR="004D2395" w:rsidRPr="00C21BC8" w:rsidRDefault="004D2395" w:rsidP="004D2395">
      <w:pPr>
        <w:rPr>
          <w:b/>
          <w:bCs/>
          <w:color w:val="000000"/>
          <w:sz w:val="40"/>
          <w:u w:val="single"/>
        </w:rPr>
      </w:pPr>
    </w:p>
    <w:p w:rsidR="004D2395" w:rsidRPr="00C21BC8" w:rsidRDefault="004D2395" w:rsidP="004D2395">
      <w:pPr>
        <w:numPr>
          <w:ilvl w:val="0"/>
          <w:numId w:val="1"/>
        </w:numPr>
        <w:rPr>
          <w:b/>
          <w:bCs/>
          <w:color w:val="000000"/>
        </w:rPr>
      </w:pPr>
      <w:r w:rsidRPr="00C21BC8">
        <w:rPr>
          <w:b/>
          <w:bCs/>
          <w:color w:val="000000"/>
        </w:rPr>
        <w:t xml:space="preserve">Mission Statement </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3</w:t>
      </w:r>
    </w:p>
    <w:p w:rsidR="004D2395" w:rsidRPr="00C21BC8" w:rsidRDefault="004D2395" w:rsidP="004D2395">
      <w:pPr>
        <w:numPr>
          <w:ilvl w:val="0"/>
          <w:numId w:val="1"/>
        </w:numPr>
        <w:rPr>
          <w:b/>
          <w:bCs/>
          <w:color w:val="000000"/>
        </w:rPr>
      </w:pPr>
      <w:r w:rsidRPr="00C21BC8">
        <w:rPr>
          <w:b/>
          <w:bCs/>
          <w:color w:val="000000"/>
        </w:rPr>
        <w:t>Purpose</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3</w:t>
      </w:r>
    </w:p>
    <w:p w:rsidR="004D2395" w:rsidRPr="00C21BC8" w:rsidRDefault="004D2395" w:rsidP="004D2395">
      <w:pPr>
        <w:numPr>
          <w:ilvl w:val="0"/>
          <w:numId w:val="1"/>
        </w:numPr>
        <w:rPr>
          <w:b/>
          <w:bCs/>
          <w:color w:val="000000"/>
        </w:rPr>
      </w:pPr>
      <w:r>
        <w:rPr>
          <w:b/>
          <w:bCs/>
          <w:color w:val="000000"/>
        </w:rPr>
        <w:t>Objectives</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Page 4</w:t>
      </w:r>
    </w:p>
    <w:p w:rsidR="004D2395" w:rsidRPr="00C21BC8" w:rsidRDefault="004D2395" w:rsidP="004D2395">
      <w:pPr>
        <w:numPr>
          <w:ilvl w:val="0"/>
          <w:numId w:val="1"/>
        </w:numPr>
        <w:rPr>
          <w:b/>
          <w:bCs/>
          <w:color w:val="000000"/>
        </w:rPr>
      </w:pPr>
      <w:r>
        <w:rPr>
          <w:b/>
          <w:bCs/>
          <w:color w:val="000000"/>
        </w:rPr>
        <w:t>School History</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Page 4</w:t>
      </w:r>
    </w:p>
    <w:p w:rsidR="004D2395" w:rsidRPr="00C21BC8" w:rsidRDefault="004D2395" w:rsidP="004D2395">
      <w:pPr>
        <w:numPr>
          <w:ilvl w:val="0"/>
          <w:numId w:val="1"/>
        </w:numPr>
        <w:rPr>
          <w:b/>
          <w:bCs/>
          <w:color w:val="000000"/>
        </w:rPr>
      </w:pPr>
      <w:r w:rsidRPr="00C21BC8">
        <w:rPr>
          <w:b/>
          <w:bCs/>
          <w:color w:val="000000"/>
        </w:rPr>
        <w:t>Non-</w:t>
      </w:r>
      <w:r>
        <w:rPr>
          <w:b/>
          <w:bCs/>
          <w:color w:val="000000"/>
        </w:rPr>
        <w:t>Discrimination Policy</w:t>
      </w:r>
      <w:r>
        <w:rPr>
          <w:b/>
          <w:bCs/>
          <w:color w:val="000000"/>
        </w:rPr>
        <w:tab/>
      </w:r>
      <w:r>
        <w:rPr>
          <w:b/>
          <w:bCs/>
          <w:color w:val="000000"/>
        </w:rPr>
        <w:tab/>
      </w:r>
      <w:r>
        <w:rPr>
          <w:b/>
          <w:bCs/>
          <w:color w:val="000000"/>
        </w:rPr>
        <w:tab/>
      </w:r>
      <w:r>
        <w:rPr>
          <w:b/>
          <w:bCs/>
          <w:color w:val="000000"/>
        </w:rPr>
        <w:tab/>
      </w:r>
      <w:r>
        <w:rPr>
          <w:b/>
          <w:bCs/>
          <w:color w:val="000000"/>
        </w:rPr>
        <w:tab/>
        <w:t>Page 5</w:t>
      </w:r>
    </w:p>
    <w:p w:rsidR="004D2395" w:rsidRPr="00C21BC8" w:rsidRDefault="004D2395" w:rsidP="004D2395">
      <w:pPr>
        <w:numPr>
          <w:ilvl w:val="0"/>
          <w:numId w:val="1"/>
        </w:numPr>
        <w:rPr>
          <w:b/>
          <w:bCs/>
          <w:color w:val="000000"/>
        </w:rPr>
      </w:pPr>
      <w:r w:rsidRPr="00C21BC8">
        <w:rPr>
          <w:b/>
          <w:bCs/>
          <w:color w:val="000000"/>
        </w:rPr>
        <w:t>Confidentiality</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 xml:space="preserve">Page </w:t>
      </w:r>
      <w:r>
        <w:rPr>
          <w:b/>
          <w:bCs/>
          <w:color w:val="000000"/>
        </w:rPr>
        <w:t>5</w:t>
      </w:r>
    </w:p>
    <w:p w:rsidR="004D2395" w:rsidRPr="00C21BC8" w:rsidRDefault="004D2395" w:rsidP="004D2395">
      <w:pPr>
        <w:numPr>
          <w:ilvl w:val="0"/>
          <w:numId w:val="1"/>
        </w:numPr>
        <w:rPr>
          <w:b/>
          <w:bCs/>
          <w:color w:val="000000"/>
        </w:rPr>
      </w:pPr>
      <w:r w:rsidRPr="00C21BC8">
        <w:rPr>
          <w:b/>
          <w:bCs/>
          <w:color w:val="000000"/>
        </w:rPr>
        <w:t>Faculty and Staff</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 xml:space="preserve">Page </w:t>
      </w:r>
      <w:r>
        <w:rPr>
          <w:b/>
          <w:bCs/>
          <w:color w:val="000000"/>
        </w:rPr>
        <w:t>5</w:t>
      </w:r>
    </w:p>
    <w:p w:rsidR="004D2395" w:rsidRPr="00C21BC8" w:rsidRDefault="004D2395" w:rsidP="004D2395">
      <w:pPr>
        <w:numPr>
          <w:ilvl w:val="0"/>
          <w:numId w:val="1"/>
        </w:numPr>
        <w:rPr>
          <w:b/>
          <w:bCs/>
          <w:color w:val="000000"/>
        </w:rPr>
      </w:pPr>
      <w:r>
        <w:rPr>
          <w:b/>
          <w:bCs/>
          <w:color w:val="000000"/>
        </w:rPr>
        <w:t>Admission</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Page 6</w:t>
      </w:r>
    </w:p>
    <w:p w:rsidR="004D2395" w:rsidRPr="00C21BC8" w:rsidRDefault="004D2395" w:rsidP="004D2395">
      <w:pPr>
        <w:numPr>
          <w:ilvl w:val="0"/>
          <w:numId w:val="1"/>
        </w:numPr>
        <w:rPr>
          <w:b/>
          <w:bCs/>
          <w:color w:val="000000"/>
        </w:rPr>
      </w:pPr>
      <w:r>
        <w:rPr>
          <w:b/>
          <w:bCs/>
          <w:color w:val="000000"/>
        </w:rPr>
        <w:t>Admission Process</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Page 6</w:t>
      </w:r>
    </w:p>
    <w:p w:rsidR="004D2395" w:rsidRPr="00C21BC8" w:rsidRDefault="004D2395" w:rsidP="004D2395">
      <w:pPr>
        <w:numPr>
          <w:ilvl w:val="0"/>
          <w:numId w:val="1"/>
        </w:numPr>
        <w:rPr>
          <w:b/>
          <w:bCs/>
          <w:color w:val="000000"/>
        </w:rPr>
      </w:pPr>
      <w:r w:rsidRPr="00C21BC8">
        <w:rPr>
          <w:b/>
          <w:bCs/>
          <w:color w:val="000000"/>
        </w:rPr>
        <w:t>Previous Education and Training</w:t>
      </w:r>
      <w:r w:rsidRPr="00C21BC8">
        <w:rPr>
          <w:b/>
          <w:bCs/>
          <w:color w:val="000000"/>
        </w:rPr>
        <w:tab/>
      </w:r>
      <w:r w:rsidRPr="00C21BC8">
        <w:rPr>
          <w:b/>
          <w:bCs/>
          <w:color w:val="000000"/>
        </w:rPr>
        <w:tab/>
      </w:r>
      <w:r w:rsidRPr="00C21BC8">
        <w:rPr>
          <w:b/>
          <w:bCs/>
          <w:color w:val="000000"/>
        </w:rPr>
        <w:tab/>
      </w:r>
      <w:r w:rsidRPr="00C21BC8">
        <w:rPr>
          <w:b/>
          <w:bCs/>
          <w:color w:val="000000"/>
        </w:rPr>
        <w:tab/>
        <w:t xml:space="preserve">Page </w:t>
      </w:r>
      <w:r>
        <w:rPr>
          <w:b/>
          <w:bCs/>
          <w:color w:val="000000"/>
        </w:rPr>
        <w:t>7</w:t>
      </w:r>
    </w:p>
    <w:p w:rsidR="004D2395" w:rsidRDefault="004D2395" w:rsidP="004D2395">
      <w:pPr>
        <w:numPr>
          <w:ilvl w:val="0"/>
          <w:numId w:val="1"/>
        </w:numPr>
        <w:rPr>
          <w:b/>
          <w:bCs/>
          <w:color w:val="000000"/>
        </w:rPr>
      </w:pPr>
      <w:r w:rsidRPr="00C21BC8">
        <w:rPr>
          <w:b/>
          <w:bCs/>
          <w:color w:val="000000"/>
        </w:rPr>
        <w:t>Acceptance to United College of Health and Beauty</w:t>
      </w:r>
      <w:r>
        <w:rPr>
          <w:b/>
          <w:bCs/>
          <w:color w:val="000000"/>
        </w:rPr>
        <w:tab/>
        <w:t>Page 7</w:t>
      </w:r>
    </w:p>
    <w:p w:rsidR="007D452F" w:rsidRPr="007D452F" w:rsidRDefault="007D452F" w:rsidP="007D452F">
      <w:pPr>
        <w:pStyle w:val="NormalWeb"/>
        <w:numPr>
          <w:ilvl w:val="0"/>
          <w:numId w:val="1"/>
        </w:numPr>
        <w:rPr>
          <w:rFonts w:asciiTheme="majorHAnsi" w:hAnsiTheme="majorHAnsi" w:cstheme="minorHAnsi"/>
          <w:b/>
          <w:bCs/>
          <w:color w:val="000000"/>
        </w:rPr>
      </w:pPr>
      <w:r w:rsidRPr="007D452F">
        <w:rPr>
          <w:rFonts w:asciiTheme="majorHAnsi" w:hAnsiTheme="majorHAnsi" w:cstheme="minorHAnsi"/>
          <w:b/>
          <w:bCs/>
          <w:color w:val="000000"/>
        </w:rPr>
        <w:t>S</w:t>
      </w:r>
      <w:r>
        <w:rPr>
          <w:rFonts w:asciiTheme="majorHAnsi" w:hAnsiTheme="majorHAnsi" w:cstheme="minorHAnsi"/>
          <w:b/>
          <w:bCs/>
          <w:color w:val="000000"/>
        </w:rPr>
        <w:t>tudent Records Retention Policy</w:t>
      </w:r>
      <w:r>
        <w:rPr>
          <w:rFonts w:asciiTheme="majorHAnsi" w:hAnsiTheme="majorHAnsi" w:cstheme="minorHAnsi"/>
          <w:b/>
          <w:bCs/>
          <w:color w:val="000000"/>
        </w:rPr>
        <w:tab/>
      </w:r>
      <w:r>
        <w:rPr>
          <w:rFonts w:asciiTheme="majorHAnsi" w:hAnsiTheme="majorHAnsi" w:cstheme="minorHAnsi"/>
          <w:b/>
          <w:bCs/>
          <w:color w:val="000000"/>
        </w:rPr>
        <w:tab/>
      </w:r>
      <w:r>
        <w:rPr>
          <w:rFonts w:asciiTheme="majorHAnsi" w:hAnsiTheme="majorHAnsi" w:cstheme="minorHAnsi"/>
          <w:b/>
          <w:bCs/>
          <w:color w:val="000000"/>
        </w:rPr>
        <w:tab/>
        <w:t>Page 7</w:t>
      </w:r>
    </w:p>
    <w:p w:rsidR="004D2395" w:rsidRPr="00C21BC8" w:rsidRDefault="004D2395" w:rsidP="004D2395">
      <w:pPr>
        <w:numPr>
          <w:ilvl w:val="0"/>
          <w:numId w:val="1"/>
        </w:numPr>
        <w:rPr>
          <w:b/>
          <w:bCs/>
          <w:color w:val="000000"/>
        </w:rPr>
      </w:pPr>
      <w:r>
        <w:rPr>
          <w:b/>
          <w:bCs/>
          <w:color w:val="000000"/>
        </w:rPr>
        <w:t>Conduct</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Page 8</w:t>
      </w:r>
    </w:p>
    <w:p w:rsidR="004D2395" w:rsidRPr="00C21BC8" w:rsidRDefault="004D2395" w:rsidP="004D2395">
      <w:pPr>
        <w:numPr>
          <w:ilvl w:val="0"/>
          <w:numId w:val="1"/>
        </w:numPr>
        <w:rPr>
          <w:b/>
          <w:bCs/>
          <w:color w:val="000000"/>
        </w:rPr>
      </w:pPr>
      <w:r w:rsidRPr="00C21BC8">
        <w:rPr>
          <w:b/>
          <w:bCs/>
          <w:color w:val="000000"/>
        </w:rPr>
        <w:t>Personal Appearance</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 xml:space="preserve">Page </w:t>
      </w:r>
      <w:r>
        <w:rPr>
          <w:b/>
          <w:bCs/>
          <w:color w:val="000000"/>
        </w:rPr>
        <w:t>8</w:t>
      </w:r>
    </w:p>
    <w:p w:rsidR="004D2395" w:rsidRPr="00C21BC8" w:rsidRDefault="004D2395" w:rsidP="004D2395">
      <w:pPr>
        <w:numPr>
          <w:ilvl w:val="0"/>
          <w:numId w:val="1"/>
        </w:numPr>
        <w:rPr>
          <w:b/>
          <w:bCs/>
          <w:color w:val="000000"/>
        </w:rPr>
      </w:pPr>
      <w:r w:rsidRPr="00C21BC8">
        <w:rPr>
          <w:b/>
          <w:bCs/>
          <w:color w:val="000000"/>
        </w:rPr>
        <w:t>Drug &amp; Alcohol Abuse Prevention</w:t>
      </w:r>
      <w:r w:rsidRPr="00C21BC8">
        <w:rPr>
          <w:b/>
          <w:bCs/>
          <w:color w:val="000000"/>
        </w:rPr>
        <w:tab/>
      </w:r>
      <w:r w:rsidRPr="00C21BC8">
        <w:rPr>
          <w:b/>
          <w:bCs/>
          <w:color w:val="000000"/>
        </w:rPr>
        <w:tab/>
      </w:r>
      <w:r w:rsidRPr="00C21BC8">
        <w:rPr>
          <w:b/>
          <w:bCs/>
          <w:color w:val="000000"/>
        </w:rPr>
        <w:tab/>
      </w:r>
      <w:r w:rsidRPr="00C21BC8">
        <w:rPr>
          <w:b/>
          <w:bCs/>
          <w:color w:val="000000"/>
        </w:rPr>
        <w:tab/>
        <w:t xml:space="preserve">Page </w:t>
      </w:r>
      <w:r w:rsidR="007D452F">
        <w:rPr>
          <w:b/>
          <w:bCs/>
          <w:color w:val="000000"/>
        </w:rPr>
        <w:t>8</w:t>
      </w:r>
    </w:p>
    <w:p w:rsidR="004D2395" w:rsidRPr="00C21BC8" w:rsidRDefault="004D2395" w:rsidP="004D2395">
      <w:pPr>
        <w:numPr>
          <w:ilvl w:val="0"/>
          <w:numId w:val="1"/>
        </w:numPr>
        <w:rPr>
          <w:b/>
          <w:bCs/>
          <w:color w:val="000000"/>
        </w:rPr>
      </w:pPr>
      <w:r w:rsidRPr="00C21BC8">
        <w:rPr>
          <w:b/>
          <w:bCs/>
          <w:color w:val="000000"/>
        </w:rPr>
        <w:t>Student Interaction</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 xml:space="preserve">Page </w:t>
      </w:r>
      <w:r>
        <w:rPr>
          <w:b/>
          <w:bCs/>
          <w:color w:val="000000"/>
        </w:rPr>
        <w:t>9</w:t>
      </w:r>
    </w:p>
    <w:p w:rsidR="004D2395" w:rsidRPr="00C21BC8" w:rsidRDefault="004D2395" w:rsidP="004D2395">
      <w:pPr>
        <w:numPr>
          <w:ilvl w:val="0"/>
          <w:numId w:val="1"/>
        </w:numPr>
        <w:rPr>
          <w:b/>
          <w:bCs/>
          <w:color w:val="000000"/>
        </w:rPr>
      </w:pPr>
      <w:r w:rsidRPr="00C21BC8">
        <w:rPr>
          <w:b/>
          <w:bCs/>
          <w:color w:val="000000"/>
        </w:rPr>
        <w:t>Academic Freedoms/ S</w:t>
      </w:r>
      <w:r>
        <w:rPr>
          <w:b/>
          <w:bCs/>
          <w:color w:val="000000"/>
        </w:rPr>
        <w:t xml:space="preserve">tudent Responsibilities </w:t>
      </w:r>
      <w:r>
        <w:rPr>
          <w:b/>
          <w:bCs/>
          <w:color w:val="000000"/>
        </w:rPr>
        <w:tab/>
      </w:r>
      <w:r>
        <w:rPr>
          <w:b/>
          <w:bCs/>
          <w:color w:val="000000"/>
        </w:rPr>
        <w:tab/>
        <w:t>Page 9</w:t>
      </w:r>
    </w:p>
    <w:p w:rsidR="004D2395" w:rsidRPr="00C21BC8" w:rsidRDefault="004D2395" w:rsidP="004D2395">
      <w:pPr>
        <w:numPr>
          <w:ilvl w:val="0"/>
          <w:numId w:val="1"/>
        </w:numPr>
        <w:rPr>
          <w:b/>
          <w:bCs/>
          <w:color w:val="000000"/>
        </w:rPr>
      </w:pPr>
      <w:r w:rsidRPr="00C21BC8">
        <w:rPr>
          <w:b/>
          <w:bCs/>
          <w:color w:val="000000"/>
        </w:rPr>
        <w:t>Standards of Disciplinary Proceedings</w:t>
      </w:r>
      <w:r w:rsidRPr="00C21BC8">
        <w:rPr>
          <w:b/>
          <w:bCs/>
          <w:color w:val="000000"/>
        </w:rPr>
        <w:tab/>
      </w:r>
      <w:r w:rsidRPr="00C21BC8">
        <w:rPr>
          <w:b/>
          <w:bCs/>
          <w:color w:val="000000"/>
        </w:rPr>
        <w:tab/>
      </w:r>
      <w:r w:rsidRPr="00C21BC8">
        <w:rPr>
          <w:b/>
          <w:bCs/>
          <w:color w:val="000000"/>
        </w:rPr>
        <w:tab/>
        <w:t xml:space="preserve">Page </w:t>
      </w:r>
      <w:r>
        <w:rPr>
          <w:b/>
          <w:bCs/>
          <w:color w:val="000000"/>
        </w:rPr>
        <w:t>10</w:t>
      </w:r>
    </w:p>
    <w:p w:rsidR="004D2395" w:rsidRPr="00C21BC8" w:rsidRDefault="004D2395" w:rsidP="004D2395">
      <w:pPr>
        <w:numPr>
          <w:ilvl w:val="0"/>
          <w:numId w:val="1"/>
        </w:numPr>
        <w:rPr>
          <w:b/>
          <w:bCs/>
          <w:color w:val="000000"/>
        </w:rPr>
      </w:pPr>
      <w:r w:rsidRPr="00C21BC8">
        <w:rPr>
          <w:b/>
          <w:bCs/>
          <w:color w:val="000000"/>
        </w:rPr>
        <w:t>Fac</w:t>
      </w:r>
      <w:r>
        <w:rPr>
          <w:b/>
          <w:bCs/>
          <w:color w:val="000000"/>
        </w:rPr>
        <w:t>ilities and Equipment</w:t>
      </w:r>
      <w:r>
        <w:rPr>
          <w:b/>
          <w:bCs/>
          <w:color w:val="000000"/>
        </w:rPr>
        <w:tab/>
      </w:r>
      <w:r>
        <w:rPr>
          <w:b/>
          <w:bCs/>
          <w:color w:val="000000"/>
        </w:rPr>
        <w:tab/>
      </w:r>
      <w:r>
        <w:rPr>
          <w:b/>
          <w:bCs/>
          <w:color w:val="000000"/>
        </w:rPr>
        <w:tab/>
      </w:r>
      <w:r>
        <w:rPr>
          <w:b/>
          <w:bCs/>
          <w:color w:val="000000"/>
        </w:rPr>
        <w:tab/>
      </w:r>
      <w:r>
        <w:rPr>
          <w:b/>
          <w:bCs/>
          <w:color w:val="000000"/>
        </w:rPr>
        <w:tab/>
        <w:t>Page 10</w:t>
      </w:r>
    </w:p>
    <w:p w:rsidR="004D2395" w:rsidRPr="00C21BC8" w:rsidRDefault="004D2395" w:rsidP="004D2395">
      <w:pPr>
        <w:numPr>
          <w:ilvl w:val="0"/>
          <w:numId w:val="1"/>
        </w:numPr>
        <w:rPr>
          <w:b/>
          <w:bCs/>
          <w:color w:val="000000"/>
        </w:rPr>
      </w:pPr>
      <w:r w:rsidRPr="00C21BC8">
        <w:rPr>
          <w:b/>
          <w:bCs/>
          <w:color w:val="000000"/>
        </w:rPr>
        <w:t>Grievance Procedures</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 xml:space="preserve">Page </w:t>
      </w:r>
      <w:r w:rsidR="0038599D">
        <w:rPr>
          <w:b/>
          <w:bCs/>
          <w:color w:val="000000"/>
        </w:rPr>
        <w:t>1</w:t>
      </w:r>
      <w:r>
        <w:rPr>
          <w:b/>
          <w:bCs/>
          <w:color w:val="000000"/>
        </w:rPr>
        <w:t>0</w:t>
      </w:r>
    </w:p>
    <w:p w:rsidR="004D2395" w:rsidRPr="0038599D" w:rsidRDefault="004D2395" w:rsidP="0038599D">
      <w:pPr>
        <w:numPr>
          <w:ilvl w:val="0"/>
          <w:numId w:val="1"/>
        </w:numPr>
        <w:rPr>
          <w:b/>
          <w:bCs/>
          <w:color w:val="000000"/>
        </w:rPr>
      </w:pPr>
      <w:r w:rsidRPr="00C21BC8">
        <w:rPr>
          <w:b/>
          <w:bCs/>
          <w:color w:val="000000"/>
        </w:rPr>
        <w:t>Standards of Satisfactory Progress</w:t>
      </w:r>
      <w:r w:rsidR="0038599D">
        <w:rPr>
          <w:b/>
          <w:bCs/>
          <w:color w:val="000000"/>
        </w:rPr>
        <w:t xml:space="preserve"> and Grading</w:t>
      </w:r>
      <w:r w:rsidR="0038599D">
        <w:rPr>
          <w:b/>
          <w:bCs/>
          <w:color w:val="000000"/>
        </w:rPr>
        <w:tab/>
      </w:r>
      <w:r w:rsidR="0038599D">
        <w:rPr>
          <w:b/>
          <w:bCs/>
          <w:color w:val="000000"/>
        </w:rPr>
        <w:tab/>
      </w:r>
      <w:r w:rsidRPr="0038599D">
        <w:rPr>
          <w:b/>
          <w:bCs/>
          <w:color w:val="000000"/>
        </w:rPr>
        <w:t>Page 11</w:t>
      </w:r>
    </w:p>
    <w:p w:rsidR="004D2395" w:rsidRPr="00C21BC8" w:rsidRDefault="007D452F" w:rsidP="004D2395">
      <w:pPr>
        <w:numPr>
          <w:ilvl w:val="0"/>
          <w:numId w:val="1"/>
        </w:numPr>
        <w:rPr>
          <w:b/>
          <w:bCs/>
          <w:color w:val="000000"/>
        </w:rPr>
      </w:pPr>
      <w:r>
        <w:rPr>
          <w:b/>
          <w:bCs/>
          <w:color w:val="000000"/>
        </w:rPr>
        <w:t>Grad</w:t>
      </w:r>
      <w:r w:rsidR="0038599D">
        <w:rPr>
          <w:b/>
          <w:bCs/>
          <w:color w:val="000000"/>
        </w:rPr>
        <w:t>e</w:t>
      </w:r>
      <w:r w:rsidR="004D2395">
        <w:rPr>
          <w:b/>
          <w:bCs/>
          <w:color w:val="000000"/>
        </w:rPr>
        <w:t xml:space="preserve"> Scale</w:t>
      </w:r>
      <w:r>
        <w:rPr>
          <w:b/>
          <w:bCs/>
          <w:color w:val="000000"/>
        </w:rPr>
        <w:t xml:space="preserve"> and Conversion to GPA </w:t>
      </w:r>
      <w:r>
        <w:rPr>
          <w:b/>
          <w:bCs/>
          <w:color w:val="000000"/>
        </w:rPr>
        <w:tab/>
      </w:r>
      <w:r>
        <w:rPr>
          <w:b/>
          <w:bCs/>
          <w:color w:val="000000"/>
        </w:rPr>
        <w:tab/>
      </w:r>
      <w:r>
        <w:rPr>
          <w:b/>
          <w:bCs/>
          <w:color w:val="000000"/>
        </w:rPr>
        <w:tab/>
      </w:r>
      <w:r w:rsidR="004D2395">
        <w:rPr>
          <w:b/>
          <w:bCs/>
          <w:color w:val="000000"/>
        </w:rPr>
        <w:t>Page 11</w:t>
      </w:r>
    </w:p>
    <w:p w:rsidR="004D2395" w:rsidRPr="00C21BC8" w:rsidRDefault="004D2395" w:rsidP="004D2395">
      <w:pPr>
        <w:numPr>
          <w:ilvl w:val="0"/>
          <w:numId w:val="1"/>
        </w:numPr>
        <w:rPr>
          <w:b/>
          <w:bCs/>
          <w:color w:val="000000"/>
        </w:rPr>
      </w:pPr>
      <w:r w:rsidRPr="00C21BC8">
        <w:rPr>
          <w:b/>
          <w:bCs/>
          <w:color w:val="000000"/>
        </w:rPr>
        <w:t>Course Repetition</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2</w:t>
      </w:r>
    </w:p>
    <w:p w:rsidR="004D2395" w:rsidRPr="00C21BC8" w:rsidRDefault="004D2395" w:rsidP="004D2395">
      <w:pPr>
        <w:numPr>
          <w:ilvl w:val="0"/>
          <w:numId w:val="1"/>
        </w:numPr>
        <w:rPr>
          <w:b/>
          <w:bCs/>
          <w:color w:val="000000"/>
        </w:rPr>
      </w:pPr>
      <w:r w:rsidRPr="00C21BC8">
        <w:rPr>
          <w:b/>
          <w:bCs/>
          <w:color w:val="000000"/>
        </w:rPr>
        <w:t xml:space="preserve"> Required Study Time</w:t>
      </w:r>
      <w:r w:rsidR="0038599D">
        <w:rPr>
          <w:b/>
          <w:bCs/>
          <w:color w:val="000000"/>
        </w:rPr>
        <w:t xml:space="preserve"> And Learning Resource System</w:t>
      </w:r>
      <w:r w:rsidR="0038599D">
        <w:rPr>
          <w:b/>
          <w:bCs/>
          <w:color w:val="000000"/>
        </w:rPr>
        <w:tab/>
      </w:r>
      <w:r w:rsidRPr="00C21BC8">
        <w:rPr>
          <w:b/>
          <w:bCs/>
          <w:color w:val="000000"/>
        </w:rPr>
        <w:t>Page 1</w:t>
      </w:r>
      <w:r w:rsidR="0038599D">
        <w:rPr>
          <w:b/>
          <w:bCs/>
          <w:color w:val="000000"/>
        </w:rPr>
        <w:t>2</w:t>
      </w:r>
    </w:p>
    <w:p w:rsidR="004D2395" w:rsidRPr="00C21BC8" w:rsidRDefault="004D2395" w:rsidP="004D2395">
      <w:pPr>
        <w:numPr>
          <w:ilvl w:val="0"/>
          <w:numId w:val="1"/>
        </w:numPr>
        <w:rPr>
          <w:b/>
          <w:bCs/>
          <w:color w:val="000000"/>
        </w:rPr>
      </w:pPr>
      <w:r w:rsidRPr="00C21BC8">
        <w:rPr>
          <w:b/>
          <w:bCs/>
          <w:color w:val="000000"/>
        </w:rPr>
        <w:t xml:space="preserve"> Attendance/ Tardiness Policy</w:t>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3</w:t>
      </w:r>
    </w:p>
    <w:p w:rsidR="004D2395" w:rsidRPr="00C21BC8" w:rsidRDefault="004D2395" w:rsidP="004D2395">
      <w:pPr>
        <w:numPr>
          <w:ilvl w:val="0"/>
          <w:numId w:val="1"/>
        </w:numPr>
        <w:rPr>
          <w:b/>
          <w:bCs/>
          <w:color w:val="000000"/>
        </w:rPr>
      </w:pPr>
      <w:r w:rsidRPr="00C21BC8">
        <w:rPr>
          <w:b/>
          <w:bCs/>
          <w:color w:val="000000"/>
        </w:rPr>
        <w:t xml:space="preserve"> Leave of Absence </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3</w:t>
      </w:r>
    </w:p>
    <w:p w:rsidR="004D2395" w:rsidRPr="00C21BC8" w:rsidRDefault="004D2395" w:rsidP="004D2395">
      <w:pPr>
        <w:numPr>
          <w:ilvl w:val="0"/>
          <w:numId w:val="1"/>
        </w:numPr>
        <w:rPr>
          <w:b/>
          <w:bCs/>
          <w:color w:val="000000"/>
        </w:rPr>
      </w:pPr>
      <w:r w:rsidRPr="00C21BC8">
        <w:rPr>
          <w:b/>
          <w:bCs/>
          <w:color w:val="000000"/>
        </w:rPr>
        <w:t xml:space="preserve"> Makeup Standards</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4</w:t>
      </w:r>
    </w:p>
    <w:p w:rsidR="004D2395" w:rsidRPr="00C21BC8" w:rsidRDefault="004D2395" w:rsidP="004D2395">
      <w:pPr>
        <w:numPr>
          <w:ilvl w:val="0"/>
          <w:numId w:val="1"/>
        </w:numPr>
        <w:rPr>
          <w:b/>
          <w:bCs/>
          <w:color w:val="000000"/>
        </w:rPr>
      </w:pPr>
      <w:r w:rsidRPr="00C21BC8">
        <w:rPr>
          <w:b/>
          <w:bCs/>
          <w:color w:val="000000"/>
        </w:rPr>
        <w:t xml:space="preserve"> Externship/ Clinical Education</w:t>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4</w:t>
      </w:r>
    </w:p>
    <w:p w:rsidR="004D2395" w:rsidRPr="00C21BC8" w:rsidRDefault="004D2395" w:rsidP="004D2395">
      <w:pPr>
        <w:numPr>
          <w:ilvl w:val="0"/>
          <w:numId w:val="1"/>
        </w:numPr>
        <w:rPr>
          <w:b/>
          <w:bCs/>
          <w:color w:val="000000"/>
        </w:rPr>
      </w:pPr>
      <w:r w:rsidRPr="00C21BC8">
        <w:rPr>
          <w:b/>
          <w:bCs/>
          <w:color w:val="000000"/>
        </w:rPr>
        <w:t xml:space="preserve"> Withdrawing from United</w:t>
      </w:r>
      <w:r>
        <w:rPr>
          <w:b/>
          <w:bCs/>
          <w:color w:val="000000"/>
        </w:rPr>
        <w:t xml:space="preserve"> College</w:t>
      </w:r>
      <w:r>
        <w:rPr>
          <w:b/>
          <w:bCs/>
          <w:color w:val="000000"/>
        </w:rPr>
        <w:tab/>
      </w:r>
      <w:r>
        <w:rPr>
          <w:b/>
          <w:bCs/>
          <w:color w:val="000000"/>
        </w:rPr>
        <w:tab/>
      </w:r>
      <w:r>
        <w:rPr>
          <w:b/>
          <w:bCs/>
          <w:color w:val="000000"/>
        </w:rPr>
        <w:tab/>
      </w:r>
      <w:r w:rsidRPr="00C21BC8">
        <w:rPr>
          <w:b/>
          <w:bCs/>
          <w:color w:val="000000"/>
        </w:rPr>
        <w:tab/>
        <w:t>Page 1</w:t>
      </w:r>
      <w:r w:rsidR="0038599D">
        <w:rPr>
          <w:b/>
          <w:bCs/>
          <w:color w:val="000000"/>
        </w:rPr>
        <w:t>4</w:t>
      </w:r>
    </w:p>
    <w:p w:rsidR="004D2395" w:rsidRPr="00BB66B3" w:rsidRDefault="004D2395" w:rsidP="004D2395">
      <w:pPr>
        <w:numPr>
          <w:ilvl w:val="0"/>
          <w:numId w:val="1"/>
        </w:numPr>
        <w:rPr>
          <w:b/>
          <w:bCs/>
          <w:color w:val="000000"/>
        </w:rPr>
      </w:pPr>
      <w:r w:rsidRPr="00C21BC8">
        <w:rPr>
          <w:b/>
          <w:bCs/>
          <w:color w:val="000000"/>
        </w:rPr>
        <w:t xml:space="preserve"> Tuition and Fees Policy</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5</w:t>
      </w:r>
    </w:p>
    <w:p w:rsidR="004D2395" w:rsidRPr="00C21BC8" w:rsidRDefault="004D2395" w:rsidP="004D2395">
      <w:pPr>
        <w:numPr>
          <w:ilvl w:val="0"/>
          <w:numId w:val="1"/>
        </w:numPr>
        <w:rPr>
          <w:b/>
          <w:bCs/>
          <w:color w:val="000000"/>
        </w:rPr>
      </w:pPr>
      <w:r w:rsidRPr="00C21BC8">
        <w:rPr>
          <w:b/>
          <w:bCs/>
          <w:color w:val="000000"/>
        </w:rPr>
        <w:t xml:space="preserve"> Tuition Refund Policy</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5</w:t>
      </w:r>
    </w:p>
    <w:p w:rsidR="004D2395" w:rsidRPr="00C21BC8" w:rsidRDefault="004D2395" w:rsidP="004D2395">
      <w:pPr>
        <w:numPr>
          <w:ilvl w:val="0"/>
          <w:numId w:val="1"/>
        </w:numPr>
        <w:rPr>
          <w:b/>
          <w:bCs/>
          <w:color w:val="000000"/>
        </w:rPr>
      </w:pPr>
      <w:r w:rsidRPr="00C21BC8">
        <w:rPr>
          <w:b/>
          <w:bCs/>
          <w:color w:val="000000"/>
        </w:rPr>
        <w:t xml:space="preserve"> Transfer of Credits</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6</w:t>
      </w:r>
    </w:p>
    <w:p w:rsidR="004D2395" w:rsidRPr="00C21BC8" w:rsidRDefault="004D2395" w:rsidP="004D2395">
      <w:pPr>
        <w:numPr>
          <w:ilvl w:val="0"/>
          <w:numId w:val="1"/>
        </w:numPr>
        <w:rPr>
          <w:b/>
          <w:bCs/>
          <w:color w:val="000000"/>
        </w:rPr>
      </w:pPr>
      <w:r w:rsidRPr="00C21BC8">
        <w:rPr>
          <w:b/>
          <w:bCs/>
          <w:color w:val="000000"/>
        </w:rPr>
        <w:t xml:space="preserve"> Suspension and Dismissal </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6</w:t>
      </w:r>
    </w:p>
    <w:p w:rsidR="004D2395" w:rsidRPr="00C21BC8" w:rsidRDefault="004D2395" w:rsidP="004D2395">
      <w:pPr>
        <w:numPr>
          <w:ilvl w:val="0"/>
          <w:numId w:val="1"/>
        </w:numPr>
        <w:rPr>
          <w:b/>
          <w:bCs/>
          <w:color w:val="000000"/>
        </w:rPr>
      </w:pPr>
      <w:r w:rsidRPr="00C21BC8">
        <w:rPr>
          <w:b/>
          <w:bCs/>
          <w:color w:val="000000"/>
        </w:rPr>
        <w:t xml:space="preserve"> Certification, Sta</w:t>
      </w:r>
      <w:r w:rsidR="0038599D">
        <w:rPr>
          <w:b/>
          <w:bCs/>
          <w:color w:val="000000"/>
        </w:rPr>
        <w:t>te Board, National Exam</w:t>
      </w:r>
      <w:r w:rsidR="0038599D">
        <w:rPr>
          <w:b/>
          <w:bCs/>
          <w:color w:val="000000"/>
        </w:rPr>
        <w:tab/>
      </w:r>
      <w:r w:rsidR="0038599D">
        <w:rPr>
          <w:b/>
          <w:bCs/>
          <w:color w:val="000000"/>
        </w:rPr>
        <w:tab/>
        <w:t>Page 17</w:t>
      </w:r>
    </w:p>
    <w:p w:rsidR="004D2395" w:rsidRPr="00C21BC8" w:rsidRDefault="004D2395" w:rsidP="004D2395">
      <w:pPr>
        <w:numPr>
          <w:ilvl w:val="0"/>
          <w:numId w:val="1"/>
        </w:numPr>
        <w:rPr>
          <w:b/>
          <w:bCs/>
          <w:color w:val="000000"/>
        </w:rPr>
      </w:pPr>
      <w:r w:rsidRPr="00C21BC8">
        <w:rPr>
          <w:b/>
          <w:bCs/>
          <w:color w:val="000000"/>
        </w:rPr>
        <w:t xml:space="preserve"> Graduation Requirements</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7</w:t>
      </w:r>
    </w:p>
    <w:p w:rsidR="004D2395" w:rsidRPr="00C21BC8" w:rsidRDefault="004D2395" w:rsidP="004D2395">
      <w:pPr>
        <w:numPr>
          <w:ilvl w:val="0"/>
          <w:numId w:val="1"/>
        </w:numPr>
        <w:rPr>
          <w:b/>
          <w:bCs/>
          <w:color w:val="000000"/>
        </w:rPr>
      </w:pPr>
      <w:r w:rsidRPr="00C21BC8">
        <w:rPr>
          <w:b/>
          <w:bCs/>
          <w:color w:val="000000"/>
        </w:rPr>
        <w:t xml:space="preserve"> </w:t>
      </w:r>
      <w:r w:rsidR="0038599D">
        <w:rPr>
          <w:b/>
          <w:bCs/>
          <w:color w:val="000000"/>
        </w:rPr>
        <w:t>Placement Assistance</w:t>
      </w:r>
      <w:r w:rsidR="0038599D">
        <w:rPr>
          <w:b/>
          <w:bCs/>
          <w:color w:val="000000"/>
        </w:rPr>
        <w:tab/>
      </w:r>
      <w:r w:rsidR="0038599D">
        <w:rPr>
          <w:b/>
          <w:bCs/>
          <w:color w:val="000000"/>
        </w:rPr>
        <w:tab/>
      </w:r>
      <w:r w:rsidR="0038599D">
        <w:rPr>
          <w:b/>
          <w:bCs/>
          <w:color w:val="000000"/>
        </w:rPr>
        <w:tab/>
      </w:r>
      <w:r w:rsidR="0038599D">
        <w:rPr>
          <w:b/>
          <w:bCs/>
          <w:color w:val="000000"/>
        </w:rPr>
        <w:tab/>
      </w:r>
      <w:r w:rsidR="0038599D">
        <w:rPr>
          <w:b/>
          <w:bCs/>
          <w:color w:val="000000"/>
        </w:rPr>
        <w:tab/>
        <w:t>Page 17</w:t>
      </w:r>
    </w:p>
    <w:p w:rsidR="004D2395" w:rsidRPr="00C21BC8" w:rsidRDefault="004D2395" w:rsidP="004D2395">
      <w:pPr>
        <w:numPr>
          <w:ilvl w:val="0"/>
          <w:numId w:val="1"/>
        </w:numPr>
        <w:rPr>
          <w:b/>
          <w:bCs/>
          <w:color w:val="000000"/>
        </w:rPr>
      </w:pPr>
      <w:r w:rsidRPr="00C21BC8">
        <w:rPr>
          <w:b/>
          <w:bCs/>
          <w:color w:val="000000"/>
        </w:rPr>
        <w:t xml:space="preserve"> Academic Calendar</w:t>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r>
      <w:r w:rsidRPr="00C21BC8">
        <w:rPr>
          <w:b/>
          <w:bCs/>
          <w:color w:val="000000"/>
        </w:rPr>
        <w:tab/>
        <w:t>Page 1</w:t>
      </w:r>
      <w:r w:rsidR="0038599D">
        <w:rPr>
          <w:b/>
          <w:bCs/>
          <w:color w:val="000000"/>
        </w:rPr>
        <w:t>8</w:t>
      </w:r>
    </w:p>
    <w:p w:rsidR="004D2395" w:rsidRPr="00C21BC8" w:rsidRDefault="004D2395" w:rsidP="004D2395">
      <w:pPr>
        <w:numPr>
          <w:ilvl w:val="0"/>
          <w:numId w:val="1"/>
        </w:numPr>
        <w:rPr>
          <w:b/>
          <w:bCs/>
          <w:color w:val="000000"/>
        </w:rPr>
      </w:pPr>
      <w:r w:rsidRPr="00C21BC8">
        <w:rPr>
          <w:b/>
          <w:bCs/>
          <w:color w:val="000000"/>
        </w:rPr>
        <w:t xml:space="preserve"> Changes in</w:t>
      </w:r>
      <w:r w:rsidR="0038599D">
        <w:rPr>
          <w:b/>
          <w:bCs/>
          <w:color w:val="000000"/>
        </w:rPr>
        <w:t xml:space="preserve"> Programs or Policies</w:t>
      </w:r>
      <w:r w:rsidR="0038599D">
        <w:rPr>
          <w:b/>
          <w:bCs/>
          <w:color w:val="000000"/>
        </w:rPr>
        <w:tab/>
      </w:r>
      <w:r w:rsidR="0038599D">
        <w:rPr>
          <w:b/>
          <w:bCs/>
          <w:color w:val="000000"/>
        </w:rPr>
        <w:tab/>
      </w:r>
      <w:r w:rsidR="0038599D">
        <w:rPr>
          <w:b/>
          <w:bCs/>
          <w:color w:val="000000"/>
        </w:rPr>
        <w:tab/>
      </w:r>
      <w:r w:rsidR="0038599D">
        <w:rPr>
          <w:b/>
          <w:bCs/>
          <w:color w:val="000000"/>
        </w:rPr>
        <w:tab/>
        <w:t>Page 18</w:t>
      </w:r>
    </w:p>
    <w:p w:rsidR="004D2395" w:rsidRPr="00C21BC8" w:rsidRDefault="004D2395" w:rsidP="004D2395">
      <w:pPr>
        <w:numPr>
          <w:ilvl w:val="0"/>
          <w:numId w:val="1"/>
        </w:numPr>
        <w:rPr>
          <w:b/>
          <w:bCs/>
          <w:color w:val="000000"/>
        </w:rPr>
      </w:pPr>
      <w:r w:rsidRPr="00C21BC8">
        <w:rPr>
          <w:b/>
          <w:bCs/>
          <w:color w:val="000000"/>
        </w:rPr>
        <w:t xml:space="preserve"> Description of Programs Offered</w:t>
      </w:r>
      <w:r w:rsidRPr="00C21BC8">
        <w:rPr>
          <w:b/>
          <w:bCs/>
          <w:color w:val="000000"/>
        </w:rPr>
        <w:tab/>
      </w:r>
      <w:r w:rsidRPr="00C21BC8">
        <w:rPr>
          <w:b/>
          <w:bCs/>
          <w:color w:val="000000"/>
        </w:rPr>
        <w:tab/>
      </w:r>
      <w:r w:rsidRPr="00C21BC8">
        <w:rPr>
          <w:b/>
          <w:bCs/>
          <w:color w:val="000000"/>
        </w:rPr>
        <w:tab/>
      </w:r>
      <w:r w:rsidRPr="00C21BC8">
        <w:rPr>
          <w:b/>
          <w:bCs/>
          <w:color w:val="000000"/>
        </w:rPr>
        <w:tab/>
        <w:t>Pages</w:t>
      </w:r>
      <w:r w:rsidR="0038599D">
        <w:rPr>
          <w:b/>
          <w:bCs/>
          <w:color w:val="000000"/>
        </w:rPr>
        <w:t xml:space="preserve"> 19</w:t>
      </w:r>
      <w:r w:rsidRPr="00C21BC8">
        <w:rPr>
          <w:b/>
          <w:bCs/>
          <w:color w:val="000000"/>
        </w:rPr>
        <w:t>-</w:t>
      </w:r>
      <w:r w:rsidR="00FB75CD">
        <w:rPr>
          <w:b/>
          <w:bCs/>
          <w:color w:val="000000"/>
        </w:rPr>
        <w:t>27</w:t>
      </w:r>
    </w:p>
    <w:p w:rsidR="004D2395" w:rsidRPr="00BB66B3" w:rsidRDefault="004D2395" w:rsidP="004D2395">
      <w:pPr>
        <w:rPr>
          <w:color w:val="000000"/>
        </w:rPr>
      </w:pPr>
    </w:p>
    <w:p w:rsidR="004D2395" w:rsidRPr="00C21BC8" w:rsidRDefault="004D2395" w:rsidP="004D2395">
      <w:pPr>
        <w:rPr>
          <w:color w:val="000000"/>
        </w:rPr>
      </w:pPr>
    </w:p>
    <w:p w:rsidR="004D2395" w:rsidRPr="00C21BC8" w:rsidRDefault="004D2395" w:rsidP="004D2395">
      <w:pPr>
        <w:rPr>
          <w:color w:val="000000"/>
        </w:rPr>
      </w:pPr>
    </w:p>
    <w:p w:rsidR="004A6EE5" w:rsidRDefault="004A6EE5">
      <w:pPr>
        <w:pStyle w:val="Heading6"/>
        <w:rPr>
          <w:bCs/>
          <w:color w:val="000000"/>
        </w:rPr>
      </w:pPr>
    </w:p>
    <w:p w:rsidR="004A6EE5" w:rsidRDefault="004A6EE5">
      <w:pPr>
        <w:pStyle w:val="Heading6"/>
        <w:rPr>
          <w:bCs/>
          <w:color w:val="000000"/>
        </w:rPr>
      </w:pPr>
    </w:p>
    <w:p w:rsidR="004A6EE5" w:rsidRDefault="004A6EE5">
      <w:pPr>
        <w:pStyle w:val="Heading6"/>
        <w:rPr>
          <w:bCs/>
          <w:color w:val="000000"/>
        </w:rPr>
      </w:pPr>
    </w:p>
    <w:p w:rsidR="0025187C" w:rsidRPr="00D23B34" w:rsidRDefault="004311D5" w:rsidP="00EE763D">
      <w:pPr>
        <w:pStyle w:val="Heading6"/>
        <w:ind w:firstLine="720"/>
        <w:rPr>
          <w:rFonts w:asciiTheme="majorHAnsi" w:hAnsiTheme="majorHAnsi" w:cstheme="minorHAnsi"/>
          <w:bCs/>
          <w:color w:val="000000"/>
          <w:sz w:val="28"/>
          <w:szCs w:val="28"/>
        </w:rPr>
      </w:pPr>
      <w:r w:rsidRPr="00D23B34">
        <w:rPr>
          <w:rFonts w:asciiTheme="majorHAnsi" w:hAnsiTheme="majorHAnsi" w:cstheme="minorHAnsi"/>
          <w:bCs/>
          <w:color w:val="000000"/>
          <w:sz w:val="28"/>
          <w:szCs w:val="28"/>
        </w:rPr>
        <w:t>MISSION</w:t>
      </w:r>
    </w:p>
    <w:p w:rsidR="004A6EE5" w:rsidRPr="00D23B34" w:rsidRDefault="00597CE8" w:rsidP="00EE763D">
      <w:pPr>
        <w:pStyle w:val="NormalWeb"/>
        <w:ind w:left="720" w:right="720"/>
        <w:rPr>
          <w:rFonts w:asciiTheme="minorHAnsi" w:hAnsiTheme="minorHAnsi" w:cstheme="minorHAnsi"/>
          <w:color w:val="000000"/>
        </w:rPr>
      </w:pPr>
      <w:r w:rsidRPr="00D23B34">
        <w:rPr>
          <w:rFonts w:asciiTheme="minorHAnsi" w:hAnsiTheme="minorHAnsi" w:cstheme="minorHAnsi"/>
          <w:color w:val="000000"/>
        </w:rPr>
        <w:t>United College of Health and Beauty promises to ensure that our students are prepared and possess the highest possible skill set and most desirable qualities in their chosen field to ensure their future success, through use of the most advanced teaching methods and technology available.</w:t>
      </w:r>
      <w:r w:rsidR="005947DD" w:rsidRPr="00D23B34">
        <w:rPr>
          <w:rFonts w:asciiTheme="minorHAnsi" w:hAnsiTheme="minorHAnsi" w:cstheme="minorHAnsi"/>
          <w:color w:val="000000"/>
        </w:rPr>
        <w:t xml:space="preserve"> United College of Health and Beauty promises our staff is dedicated to leading by passion and continually updating our programs and curriculum to keep up with the rapidly changing fields of health and beauty.</w:t>
      </w:r>
      <w:r w:rsidRPr="00D23B34">
        <w:rPr>
          <w:rFonts w:asciiTheme="minorHAnsi" w:hAnsiTheme="minorHAnsi" w:cstheme="minorHAnsi"/>
          <w:color w:val="000000"/>
        </w:rPr>
        <w:t xml:space="preserve"> </w:t>
      </w:r>
      <w:r w:rsidR="005947DD" w:rsidRPr="00D23B34">
        <w:rPr>
          <w:rFonts w:asciiTheme="minorHAnsi" w:hAnsiTheme="minorHAnsi" w:cstheme="minorHAnsi"/>
          <w:color w:val="000000"/>
        </w:rPr>
        <w:t>Un</w:t>
      </w:r>
      <w:r w:rsidRPr="00D23B34">
        <w:rPr>
          <w:rFonts w:asciiTheme="minorHAnsi" w:hAnsiTheme="minorHAnsi" w:cstheme="minorHAnsi"/>
          <w:color w:val="000000"/>
        </w:rPr>
        <w:t>ited College of Health and Beau</w:t>
      </w:r>
      <w:r w:rsidR="005947DD" w:rsidRPr="00D23B34">
        <w:rPr>
          <w:rFonts w:asciiTheme="minorHAnsi" w:hAnsiTheme="minorHAnsi" w:cstheme="minorHAnsi"/>
          <w:color w:val="000000"/>
        </w:rPr>
        <w:t>ty is committed to living up to our mission statement as well as our organizational</w:t>
      </w:r>
      <w:r w:rsidR="00FF4064">
        <w:rPr>
          <w:rFonts w:asciiTheme="minorHAnsi" w:hAnsiTheme="minorHAnsi" w:cstheme="minorHAnsi"/>
          <w:color w:val="000000"/>
        </w:rPr>
        <w:t xml:space="preserve"> core values, as we instill them</w:t>
      </w:r>
      <w:r w:rsidR="005947DD" w:rsidRPr="00D23B34">
        <w:rPr>
          <w:rFonts w:asciiTheme="minorHAnsi" w:hAnsiTheme="minorHAnsi" w:cstheme="minorHAnsi"/>
          <w:color w:val="000000"/>
        </w:rPr>
        <w:t xml:space="preserve"> in our students for their continued lifelong success.</w:t>
      </w:r>
    </w:p>
    <w:p w:rsidR="004A6EE5" w:rsidRPr="00D23B34" w:rsidRDefault="004A6EE5">
      <w:pPr>
        <w:pStyle w:val="NormalWeb"/>
        <w:rPr>
          <w:rFonts w:asciiTheme="minorHAnsi" w:hAnsiTheme="minorHAnsi" w:cstheme="minorHAnsi"/>
          <w:b/>
          <w:bCs/>
          <w:color w:val="000000"/>
          <w:u w:val="single"/>
        </w:rPr>
      </w:pPr>
    </w:p>
    <w:p w:rsidR="004A6EE5" w:rsidRPr="00D23B34" w:rsidRDefault="004A6EE5">
      <w:pPr>
        <w:pStyle w:val="NormalWeb"/>
        <w:rPr>
          <w:rFonts w:asciiTheme="minorHAnsi" w:hAnsiTheme="minorHAnsi" w:cstheme="minorHAnsi"/>
          <w:b/>
          <w:bCs/>
          <w:color w:val="000000"/>
          <w:u w:val="single"/>
        </w:rPr>
      </w:pPr>
    </w:p>
    <w:p w:rsidR="00F66A62" w:rsidRPr="00D23B34" w:rsidRDefault="00F66A62" w:rsidP="00EE763D">
      <w:pPr>
        <w:pStyle w:val="m2476915978102384130gmail-western"/>
        <w:spacing w:before="14" w:beforeAutospacing="0" w:after="14" w:afterAutospacing="0" w:line="240" w:lineRule="atLeast"/>
        <w:ind w:right="86" w:firstLine="720"/>
        <w:rPr>
          <w:rFonts w:asciiTheme="majorHAnsi" w:hAnsiTheme="majorHAnsi" w:cstheme="minorHAnsi"/>
          <w:color w:val="00000A"/>
          <w:sz w:val="28"/>
          <w:szCs w:val="28"/>
        </w:rPr>
      </w:pPr>
      <w:r w:rsidRPr="00D23B34">
        <w:rPr>
          <w:rFonts w:asciiTheme="majorHAnsi" w:hAnsiTheme="majorHAnsi" w:cstheme="minorHAnsi"/>
          <w:b/>
          <w:bCs/>
          <w:color w:val="00000A"/>
          <w:sz w:val="28"/>
          <w:szCs w:val="28"/>
          <w:u w:val="single"/>
        </w:rPr>
        <w:t>P</w:t>
      </w:r>
      <w:r w:rsidR="00D23B34" w:rsidRPr="00D23B34">
        <w:rPr>
          <w:rFonts w:asciiTheme="majorHAnsi" w:hAnsiTheme="majorHAnsi" w:cstheme="minorHAnsi"/>
          <w:b/>
          <w:bCs/>
          <w:color w:val="00000A"/>
          <w:sz w:val="28"/>
          <w:szCs w:val="28"/>
          <w:u w:val="single"/>
        </w:rPr>
        <w:t>URPOSE</w:t>
      </w:r>
    </w:p>
    <w:p w:rsidR="00F66A62" w:rsidRPr="00D23B34" w:rsidRDefault="00F66A62" w:rsidP="00F66A62">
      <w:pPr>
        <w:pStyle w:val="m2476915978102384130gmail-western"/>
        <w:spacing w:before="14" w:beforeAutospacing="0" w:after="240" w:afterAutospacing="0" w:line="240" w:lineRule="atLeast"/>
        <w:ind w:right="86"/>
        <w:rPr>
          <w:rFonts w:asciiTheme="minorHAnsi" w:hAnsiTheme="minorHAnsi" w:cstheme="minorHAnsi"/>
          <w:color w:val="00000A"/>
        </w:rPr>
      </w:pPr>
    </w:p>
    <w:p w:rsidR="00F66A62" w:rsidRPr="00D23B34" w:rsidRDefault="00F66A62" w:rsidP="00EE763D">
      <w:pPr>
        <w:pStyle w:val="m2476915978102384130gmail-western"/>
        <w:spacing w:before="14" w:beforeAutospacing="0" w:after="14" w:afterAutospacing="0" w:line="240" w:lineRule="atLeast"/>
        <w:ind w:left="720" w:right="86"/>
        <w:rPr>
          <w:rFonts w:asciiTheme="minorHAnsi" w:hAnsiTheme="minorHAnsi" w:cstheme="minorHAnsi"/>
          <w:color w:val="00000A"/>
        </w:rPr>
      </w:pPr>
      <w:r w:rsidRPr="00D23B34">
        <w:rPr>
          <w:rFonts w:asciiTheme="minorHAnsi" w:hAnsiTheme="minorHAnsi" w:cstheme="minorHAnsi"/>
          <w:color w:val="00000A"/>
        </w:rPr>
        <w:t>United College of Health and Beauty, through its journey and involvement within the health, beauty and spa industry, understands what it takes to be successful, and incorporates this understanding throughout its educational courses and training programs.</w:t>
      </w:r>
    </w:p>
    <w:p w:rsidR="00F66A62" w:rsidRPr="00D23B34" w:rsidRDefault="00F66A62" w:rsidP="00F66A62">
      <w:pPr>
        <w:pStyle w:val="m2476915978102384130gmail-western"/>
        <w:spacing w:before="14" w:beforeAutospacing="0" w:after="240" w:afterAutospacing="0" w:line="240" w:lineRule="atLeast"/>
        <w:ind w:right="86"/>
        <w:rPr>
          <w:rFonts w:asciiTheme="minorHAnsi" w:hAnsiTheme="minorHAnsi" w:cstheme="minorHAnsi"/>
          <w:color w:val="00000A"/>
        </w:rPr>
      </w:pPr>
    </w:p>
    <w:p w:rsidR="00F66A62" w:rsidRPr="00D23B34" w:rsidRDefault="00F66A62" w:rsidP="00EE763D">
      <w:pPr>
        <w:pStyle w:val="m2476915978102384130gmail-western"/>
        <w:spacing w:before="14" w:beforeAutospacing="0" w:after="14" w:afterAutospacing="0" w:line="240" w:lineRule="atLeast"/>
        <w:ind w:left="720" w:right="86"/>
        <w:rPr>
          <w:rFonts w:asciiTheme="minorHAnsi" w:hAnsiTheme="minorHAnsi" w:cstheme="minorHAnsi"/>
          <w:color w:val="00000A"/>
        </w:rPr>
      </w:pPr>
      <w:r w:rsidRPr="00D23B34">
        <w:rPr>
          <w:rFonts w:asciiTheme="minorHAnsi" w:hAnsiTheme="minorHAnsi" w:cstheme="minorHAnsi"/>
          <w:color w:val="00000A"/>
        </w:rPr>
        <w:t>United College of Health and Beauty employs instructional methods based on adult learning theory, and clinical applications to fulfill our commitment to each student’s intellectual and analytical growth. Our educational strategies are well thought out and presented with the hope that these methods will instill, in our graduates, a dedication to pursuing lifelong personal and professional development.</w:t>
      </w:r>
    </w:p>
    <w:p w:rsidR="00F66A62" w:rsidRPr="00D23B34" w:rsidRDefault="00F66A62" w:rsidP="00F66A62">
      <w:pPr>
        <w:pStyle w:val="m2476915978102384130gmail-western"/>
        <w:spacing w:before="14" w:beforeAutospacing="0" w:after="240" w:afterAutospacing="0" w:line="240" w:lineRule="atLeast"/>
        <w:ind w:right="86"/>
        <w:rPr>
          <w:rFonts w:asciiTheme="minorHAnsi" w:hAnsiTheme="minorHAnsi" w:cstheme="minorHAnsi"/>
          <w:color w:val="00000A"/>
        </w:rPr>
      </w:pPr>
    </w:p>
    <w:p w:rsidR="00F66A62" w:rsidRPr="00D23B34" w:rsidRDefault="00F66A62" w:rsidP="00EE763D">
      <w:pPr>
        <w:pStyle w:val="m2476915978102384130gmail-western"/>
        <w:spacing w:before="14" w:beforeAutospacing="0" w:after="14" w:afterAutospacing="0" w:line="240" w:lineRule="atLeast"/>
        <w:ind w:left="720" w:right="86"/>
        <w:rPr>
          <w:rFonts w:asciiTheme="minorHAnsi" w:hAnsiTheme="minorHAnsi" w:cstheme="minorHAnsi"/>
          <w:color w:val="00000A"/>
        </w:rPr>
      </w:pPr>
      <w:r w:rsidRPr="00D23B34">
        <w:rPr>
          <w:rFonts w:asciiTheme="minorHAnsi" w:hAnsiTheme="minorHAnsi" w:cstheme="minorHAnsi"/>
          <w:color w:val="00000A"/>
        </w:rPr>
        <w:t>There are high expectations, and standards, of proficiency and excellence, both in the skills and professionalism in the fields our graduates will be entering, therefore a wide array of knowledge is necessary for them to customize and personalize service</w:t>
      </w:r>
      <w:r w:rsidR="00FF4064">
        <w:rPr>
          <w:rFonts w:asciiTheme="minorHAnsi" w:hAnsiTheme="minorHAnsi" w:cstheme="minorHAnsi"/>
          <w:color w:val="00000A"/>
        </w:rPr>
        <w:t xml:space="preserve"> for the people they</w:t>
      </w:r>
      <w:r w:rsidRPr="00D23B34">
        <w:rPr>
          <w:rFonts w:asciiTheme="minorHAnsi" w:hAnsiTheme="minorHAnsi" w:cstheme="minorHAnsi"/>
          <w:color w:val="00000A"/>
        </w:rPr>
        <w:t xml:space="preserve"> will work with through the course of their careers. The vocational training received through our programs encompass codes of ethics and conduct, training in basic business theory, sales and customer service; As well as practice with the use of specialized equipment and products, technical instruction and hands on clinical experience. This combination of education through both theory and practice enables our students to reach beyond the courses’ learning outcomes, instilling confidence and competence in our graduates and truly preparing them to secure and maintain employment in their chosen field. All courses offered at United College of Health and Beauty meet or exceed the state of Colorado requirements for the number of hours necessary for certification, or licensure, in the program’s title.</w:t>
      </w:r>
    </w:p>
    <w:p w:rsidR="004A6EE5" w:rsidRPr="00D23B34" w:rsidRDefault="004A6EE5">
      <w:pPr>
        <w:pStyle w:val="NormalWeb"/>
        <w:rPr>
          <w:rFonts w:asciiTheme="minorHAnsi" w:hAnsiTheme="minorHAnsi" w:cstheme="minorHAnsi"/>
          <w:b/>
          <w:bCs/>
          <w:color w:val="000000"/>
          <w:u w:val="single"/>
        </w:rPr>
      </w:pPr>
    </w:p>
    <w:p w:rsidR="004A6EE5" w:rsidRPr="00D23B34" w:rsidRDefault="004A6EE5">
      <w:pPr>
        <w:pStyle w:val="NormalWeb"/>
        <w:rPr>
          <w:rFonts w:asciiTheme="minorHAnsi" w:hAnsiTheme="minorHAnsi" w:cstheme="minorHAnsi"/>
          <w:b/>
          <w:bCs/>
          <w:color w:val="000000"/>
          <w:u w:val="single"/>
        </w:rPr>
      </w:pPr>
    </w:p>
    <w:p w:rsidR="0025187C" w:rsidRPr="00D23B34" w:rsidRDefault="00F556EB" w:rsidP="00EE763D">
      <w:pPr>
        <w:pStyle w:val="NormalWeb"/>
        <w:ind w:firstLine="360"/>
        <w:rPr>
          <w:rFonts w:asciiTheme="majorHAnsi" w:hAnsiTheme="majorHAnsi" w:cstheme="minorHAnsi"/>
          <w:b/>
          <w:bCs/>
          <w:color w:val="000000"/>
          <w:sz w:val="28"/>
          <w:szCs w:val="28"/>
          <w:u w:val="single"/>
        </w:rPr>
      </w:pPr>
      <w:r w:rsidRPr="00D23B34">
        <w:rPr>
          <w:rFonts w:asciiTheme="majorHAnsi" w:hAnsiTheme="majorHAnsi" w:cstheme="minorHAnsi"/>
          <w:b/>
          <w:bCs/>
          <w:color w:val="000000"/>
          <w:sz w:val="28"/>
          <w:szCs w:val="28"/>
          <w:u w:val="single"/>
        </w:rPr>
        <w:lastRenderedPageBreak/>
        <w:t>OBJECTIVES</w:t>
      </w:r>
    </w:p>
    <w:p w:rsidR="0025187C" w:rsidRPr="00D23B34" w:rsidRDefault="0025187C" w:rsidP="00EE763D">
      <w:pPr>
        <w:pStyle w:val="NormalWeb"/>
        <w:ind w:left="360"/>
        <w:rPr>
          <w:rFonts w:asciiTheme="minorHAnsi" w:hAnsiTheme="minorHAnsi" w:cstheme="minorHAnsi"/>
          <w:color w:val="000000"/>
        </w:rPr>
      </w:pPr>
      <w:r w:rsidRPr="00D23B34">
        <w:rPr>
          <w:rFonts w:asciiTheme="minorHAnsi" w:hAnsiTheme="minorHAnsi" w:cstheme="minorHAnsi"/>
          <w:color w:val="000000"/>
        </w:rPr>
        <w:t xml:space="preserve">To </w:t>
      </w:r>
      <w:r w:rsidR="007B6445" w:rsidRPr="00D23B34">
        <w:rPr>
          <w:rFonts w:asciiTheme="minorHAnsi" w:hAnsiTheme="minorHAnsi" w:cstheme="minorHAnsi"/>
          <w:color w:val="000000"/>
        </w:rPr>
        <w:t>fulfill</w:t>
      </w:r>
      <w:r w:rsidRPr="00D23B34">
        <w:rPr>
          <w:rFonts w:asciiTheme="minorHAnsi" w:hAnsiTheme="minorHAnsi" w:cstheme="minorHAnsi"/>
          <w:color w:val="000000"/>
        </w:rPr>
        <w:t xml:space="preserve"> our mission, </w:t>
      </w:r>
      <w:r w:rsidR="00E73F38" w:rsidRPr="00D23B34">
        <w:rPr>
          <w:rFonts w:asciiTheme="minorHAnsi" w:hAnsiTheme="minorHAnsi" w:cstheme="minorHAnsi"/>
          <w:color w:val="000000"/>
        </w:rPr>
        <w:t>United</w:t>
      </w:r>
      <w:r w:rsidRPr="00D23B34">
        <w:rPr>
          <w:rFonts w:asciiTheme="minorHAnsi" w:hAnsiTheme="minorHAnsi" w:cstheme="minorHAnsi"/>
          <w:color w:val="000000"/>
        </w:rPr>
        <w:t xml:space="preserve"> College of Health and Beauty is committed to achieving the following goals and objectives:</w:t>
      </w:r>
    </w:p>
    <w:p w:rsidR="0025187C" w:rsidRPr="00D23B34" w:rsidRDefault="0025187C">
      <w:pPr>
        <w:pStyle w:val="NormalWeb"/>
        <w:numPr>
          <w:ilvl w:val="0"/>
          <w:numId w:val="2"/>
        </w:numPr>
        <w:rPr>
          <w:rFonts w:asciiTheme="minorHAnsi" w:hAnsiTheme="minorHAnsi" w:cstheme="minorHAnsi"/>
          <w:color w:val="000000"/>
        </w:rPr>
      </w:pPr>
      <w:r w:rsidRPr="00D23B34">
        <w:rPr>
          <w:rFonts w:asciiTheme="minorHAnsi" w:hAnsiTheme="minorHAnsi" w:cstheme="minorHAnsi"/>
          <w:color w:val="000000"/>
        </w:rPr>
        <w:t>Develop</w:t>
      </w:r>
      <w:r w:rsidR="004A6EE5" w:rsidRPr="00D23B34">
        <w:rPr>
          <w:rFonts w:asciiTheme="minorHAnsi" w:hAnsiTheme="minorHAnsi" w:cstheme="minorHAnsi"/>
          <w:color w:val="000000"/>
        </w:rPr>
        <w:t>ing a</w:t>
      </w:r>
      <w:r w:rsidRPr="00D23B34">
        <w:rPr>
          <w:rFonts w:asciiTheme="minorHAnsi" w:hAnsiTheme="minorHAnsi" w:cstheme="minorHAnsi"/>
          <w:color w:val="000000"/>
        </w:rPr>
        <w:t xml:space="preserve"> stimulating and caring educational environment that will facilitate student</w:t>
      </w:r>
      <w:r w:rsidR="00C21BC8" w:rsidRPr="00D23B34">
        <w:rPr>
          <w:rFonts w:asciiTheme="minorHAnsi" w:hAnsiTheme="minorHAnsi" w:cstheme="minorHAnsi"/>
          <w:color w:val="000000"/>
        </w:rPr>
        <w:t>s’</w:t>
      </w:r>
      <w:r w:rsidRPr="00D23B34">
        <w:rPr>
          <w:rFonts w:asciiTheme="minorHAnsi" w:hAnsiTheme="minorHAnsi" w:cstheme="minorHAnsi"/>
          <w:color w:val="000000"/>
        </w:rPr>
        <w:t xml:space="preserve"> academic achievement and clinical competence.</w:t>
      </w:r>
    </w:p>
    <w:p w:rsidR="0025187C" w:rsidRPr="00D23B34" w:rsidRDefault="0025187C">
      <w:pPr>
        <w:pStyle w:val="NormalWeb"/>
        <w:numPr>
          <w:ilvl w:val="0"/>
          <w:numId w:val="2"/>
        </w:numPr>
        <w:rPr>
          <w:rFonts w:asciiTheme="minorHAnsi" w:hAnsiTheme="minorHAnsi" w:cstheme="minorHAnsi"/>
          <w:color w:val="000000"/>
        </w:rPr>
      </w:pPr>
      <w:r w:rsidRPr="00D23B34">
        <w:rPr>
          <w:rFonts w:asciiTheme="minorHAnsi" w:hAnsiTheme="minorHAnsi" w:cstheme="minorHAnsi"/>
          <w:color w:val="000000"/>
        </w:rPr>
        <w:t>Engaging professional role models for all disciplines.</w:t>
      </w:r>
    </w:p>
    <w:p w:rsidR="0025187C" w:rsidRPr="00D23B34" w:rsidRDefault="0025187C">
      <w:pPr>
        <w:pStyle w:val="NormalWeb"/>
        <w:numPr>
          <w:ilvl w:val="0"/>
          <w:numId w:val="2"/>
        </w:numPr>
        <w:rPr>
          <w:rFonts w:asciiTheme="minorHAnsi" w:hAnsiTheme="minorHAnsi" w:cstheme="minorHAnsi"/>
          <w:color w:val="000000"/>
        </w:rPr>
      </w:pPr>
      <w:r w:rsidRPr="00D23B34">
        <w:rPr>
          <w:rFonts w:asciiTheme="minorHAnsi" w:hAnsiTheme="minorHAnsi" w:cstheme="minorHAnsi"/>
          <w:color w:val="000000"/>
        </w:rPr>
        <w:t xml:space="preserve">Offering student </w:t>
      </w:r>
      <w:r w:rsidR="007B6445" w:rsidRPr="00D23B34">
        <w:rPr>
          <w:rFonts w:asciiTheme="minorHAnsi" w:hAnsiTheme="minorHAnsi" w:cstheme="minorHAnsi"/>
          <w:color w:val="000000"/>
        </w:rPr>
        <w:t>opportunities</w:t>
      </w:r>
      <w:r w:rsidRPr="00D23B34">
        <w:rPr>
          <w:rFonts w:asciiTheme="minorHAnsi" w:hAnsiTheme="minorHAnsi" w:cstheme="minorHAnsi"/>
          <w:color w:val="000000"/>
        </w:rPr>
        <w:t xml:space="preserve"> which </w:t>
      </w:r>
      <w:r w:rsidR="007B6445" w:rsidRPr="00D23B34">
        <w:rPr>
          <w:rFonts w:asciiTheme="minorHAnsi" w:hAnsiTheme="minorHAnsi" w:cstheme="minorHAnsi"/>
          <w:color w:val="000000"/>
        </w:rPr>
        <w:t>facilitate</w:t>
      </w:r>
      <w:r w:rsidRPr="00D23B34">
        <w:rPr>
          <w:rFonts w:asciiTheme="minorHAnsi" w:hAnsiTheme="minorHAnsi" w:cstheme="minorHAnsi"/>
          <w:color w:val="000000"/>
        </w:rPr>
        <w:t xml:space="preserve"> their success.</w:t>
      </w:r>
    </w:p>
    <w:p w:rsidR="0025187C" w:rsidRPr="00D23B34" w:rsidRDefault="0025187C">
      <w:pPr>
        <w:pStyle w:val="NormalWeb"/>
        <w:numPr>
          <w:ilvl w:val="0"/>
          <w:numId w:val="2"/>
        </w:numPr>
        <w:rPr>
          <w:rFonts w:asciiTheme="minorHAnsi" w:hAnsiTheme="minorHAnsi" w:cstheme="minorHAnsi"/>
          <w:color w:val="000000"/>
        </w:rPr>
      </w:pPr>
      <w:r w:rsidRPr="00D23B34">
        <w:rPr>
          <w:rFonts w:asciiTheme="minorHAnsi" w:hAnsiTheme="minorHAnsi" w:cstheme="minorHAnsi"/>
          <w:color w:val="000000"/>
        </w:rPr>
        <w:t>Providing learning r</w:t>
      </w:r>
      <w:r w:rsidR="004A6EE5" w:rsidRPr="00D23B34">
        <w:rPr>
          <w:rFonts w:asciiTheme="minorHAnsi" w:hAnsiTheme="minorHAnsi" w:cstheme="minorHAnsi"/>
          <w:color w:val="000000"/>
        </w:rPr>
        <w:t>esources to enhance the student</w:t>
      </w:r>
      <w:r w:rsidRPr="00D23B34">
        <w:rPr>
          <w:rFonts w:asciiTheme="minorHAnsi" w:hAnsiTheme="minorHAnsi" w:cstheme="minorHAnsi"/>
          <w:color w:val="000000"/>
        </w:rPr>
        <w:t>s</w:t>
      </w:r>
      <w:r w:rsidR="004A6EE5" w:rsidRPr="00D23B34">
        <w:rPr>
          <w:rFonts w:asciiTheme="minorHAnsi" w:hAnsiTheme="minorHAnsi" w:cstheme="minorHAnsi"/>
          <w:color w:val="000000"/>
        </w:rPr>
        <w:t>’</w:t>
      </w:r>
      <w:r w:rsidRPr="00D23B34">
        <w:rPr>
          <w:rFonts w:asciiTheme="minorHAnsi" w:hAnsiTheme="minorHAnsi" w:cstheme="minorHAnsi"/>
          <w:color w:val="000000"/>
        </w:rPr>
        <w:t xml:space="preserve"> academic and professional development.</w:t>
      </w:r>
    </w:p>
    <w:p w:rsidR="0025187C" w:rsidRPr="00D23B34" w:rsidRDefault="0025187C">
      <w:pPr>
        <w:pStyle w:val="NormalWeb"/>
        <w:numPr>
          <w:ilvl w:val="0"/>
          <w:numId w:val="2"/>
        </w:numPr>
        <w:rPr>
          <w:rFonts w:asciiTheme="minorHAnsi" w:hAnsiTheme="minorHAnsi" w:cstheme="minorHAnsi"/>
          <w:color w:val="000000"/>
        </w:rPr>
      </w:pPr>
      <w:r w:rsidRPr="00D23B34">
        <w:rPr>
          <w:rFonts w:asciiTheme="minorHAnsi" w:hAnsiTheme="minorHAnsi" w:cstheme="minorHAnsi"/>
          <w:color w:val="000000"/>
        </w:rPr>
        <w:t xml:space="preserve">Provide educational </w:t>
      </w:r>
      <w:r w:rsidR="007B6445" w:rsidRPr="00D23B34">
        <w:rPr>
          <w:rFonts w:asciiTheme="minorHAnsi" w:hAnsiTheme="minorHAnsi" w:cstheme="minorHAnsi"/>
          <w:color w:val="000000"/>
        </w:rPr>
        <w:t>opportunities</w:t>
      </w:r>
      <w:r w:rsidRPr="00D23B34">
        <w:rPr>
          <w:rFonts w:asciiTheme="minorHAnsi" w:hAnsiTheme="minorHAnsi" w:cstheme="minorHAnsi"/>
          <w:color w:val="000000"/>
        </w:rPr>
        <w:t xml:space="preserve"> that enable students to remain current in and across disciplines by offering advanced education.</w:t>
      </w:r>
    </w:p>
    <w:p w:rsidR="0025187C" w:rsidRPr="00D23B34" w:rsidRDefault="0025187C">
      <w:pPr>
        <w:pStyle w:val="NormalWeb"/>
        <w:numPr>
          <w:ilvl w:val="0"/>
          <w:numId w:val="2"/>
        </w:numPr>
        <w:rPr>
          <w:rFonts w:asciiTheme="minorHAnsi" w:hAnsiTheme="minorHAnsi" w:cstheme="minorHAnsi"/>
          <w:color w:val="000000"/>
        </w:rPr>
      </w:pPr>
      <w:r w:rsidRPr="00D23B34">
        <w:rPr>
          <w:rFonts w:asciiTheme="minorHAnsi" w:hAnsiTheme="minorHAnsi" w:cstheme="minorHAnsi"/>
          <w:color w:val="000000"/>
        </w:rPr>
        <w:t>Assist students to reach their educational goal</w:t>
      </w:r>
      <w:r w:rsidR="004A6EE5" w:rsidRPr="00D23B34">
        <w:rPr>
          <w:rFonts w:asciiTheme="minorHAnsi" w:hAnsiTheme="minorHAnsi" w:cstheme="minorHAnsi"/>
          <w:color w:val="000000"/>
        </w:rPr>
        <w:t>s</w:t>
      </w:r>
      <w:r w:rsidRPr="00D23B34">
        <w:rPr>
          <w:rFonts w:asciiTheme="minorHAnsi" w:hAnsiTheme="minorHAnsi" w:cstheme="minorHAnsi"/>
          <w:color w:val="000000"/>
        </w:rPr>
        <w:t xml:space="preserve"> by providing them with</w:t>
      </w:r>
      <w:r w:rsidR="004A6EE5" w:rsidRPr="00D23B34">
        <w:rPr>
          <w:rFonts w:asciiTheme="minorHAnsi" w:hAnsiTheme="minorHAnsi" w:cstheme="minorHAnsi"/>
          <w:color w:val="000000"/>
        </w:rPr>
        <w:t xml:space="preserve"> the</w:t>
      </w:r>
      <w:r w:rsidRPr="00D23B34">
        <w:rPr>
          <w:rFonts w:asciiTheme="minorHAnsi" w:hAnsiTheme="minorHAnsi" w:cstheme="minorHAnsi"/>
          <w:color w:val="000000"/>
        </w:rPr>
        <w:t xml:space="preserve"> communication skills necessary to work successfully with clients</w:t>
      </w:r>
      <w:r w:rsidR="004A6EE5" w:rsidRPr="00D23B34">
        <w:rPr>
          <w:rFonts w:asciiTheme="minorHAnsi" w:hAnsiTheme="minorHAnsi" w:cstheme="minorHAnsi"/>
          <w:color w:val="000000"/>
        </w:rPr>
        <w:t>, patients</w:t>
      </w:r>
      <w:r w:rsidRPr="00D23B34">
        <w:rPr>
          <w:rFonts w:asciiTheme="minorHAnsi" w:hAnsiTheme="minorHAnsi" w:cstheme="minorHAnsi"/>
          <w:color w:val="000000"/>
        </w:rPr>
        <w:t xml:space="preserve"> and other professionals.</w:t>
      </w:r>
    </w:p>
    <w:p w:rsidR="0025187C" w:rsidRPr="00D23B34" w:rsidRDefault="0025187C">
      <w:pPr>
        <w:pStyle w:val="NormalWeb"/>
        <w:numPr>
          <w:ilvl w:val="0"/>
          <w:numId w:val="2"/>
        </w:numPr>
        <w:rPr>
          <w:rFonts w:asciiTheme="minorHAnsi" w:hAnsiTheme="minorHAnsi" w:cstheme="minorHAnsi"/>
          <w:color w:val="000000"/>
        </w:rPr>
      </w:pPr>
      <w:r w:rsidRPr="00D23B34">
        <w:rPr>
          <w:rFonts w:asciiTheme="minorHAnsi" w:hAnsiTheme="minorHAnsi" w:cstheme="minorHAnsi"/>
          <w:color w:val="000000"/>
        </w:rPr>
        <w:t xml:space="preserve">Prepare students for entry-level positions in their chosen profession by providing </w:t>
      </w:r>
      <w:r w:rsidR="007B6445" w:rsidRPr="00D23B34">
        <w:rPr>
          <w:rFonts w:asciiTheme="minorHAnsi" w:hAnsiTheme="minorHAnsi" w:cstheme="minorHAnsi"/>
          <w:color w:val="000000"/>
        </w:rPr>
        <w:t>opportunities</w:t>
      </w:r>
      <w:r w:rsidRPr="00D23B34">
        <w:rPr>
          <w:rFonts w:asciiTheme="minorHAnsi" w:hAnsiTheme="minorHAnsi" w:cstheme="minorHAnsi"/>
          <w:color w:val="000000"/>
        </w:rPr>
        <w:t xml:space="preserve"> for the students to:</w:t>
      </w:r>
    </w:p>
    <w:p w:rsidR="0025187C" w:rsidRPr="00D23B34" w:rsidRDefault="0025187C">
      <w:pPr>
        <w:pStyle w:val="NormalWeb"/>
        <w:numPr>
          <w:ilvl w:val="1"/>
          <w:numId w:val="2"/>
        </w:numPr>
        <w:rPr>
          <w:rFonts w:asciiTheme="minorHAnsi" w:hAnsiTheme="minorHAnsi" w:cstheme="minorHAnsi"/>
          <w:color w:val="000000"/>
        </w:rPr>
      </w:pPr>
      <w:r w:rsidRPr="00D23B34">
        <w:rPr>
          <w:rFonts w:asciiTheme="minorHAnsi" w:hAnsiTheme="minorHAnsi" w:cstheme="minorHAnsi"/>
          <w:color w:val="000000"/>
        </w:rPr>
        <w:t>Demonstrate competencies in knowledge, skills, and attitudes for their chosen profession.</w:t>
      </w:r>
    </w:p>
    <w:p w:rsidR="0025187C" w:rsidRPr="00D23B34" w:rsidRDefault="0025187C">
      <w:pPr>
        <w:pStyle w:val="NormalWeb"/>
        <w:numPr>
          <w:ilvl w:val="1"/>
          <w:numId w:val="2"/>
        </w:numPr>
        <w:rPr>
          <w:rFonts w:asciiTheme="minorHAnsi" w:hAnsiTheme="minorHAnsi" w:cstheme="minorHAnsi"/>
          <w:color w:val="000000"/>
        </w:rPr>
      </w:pPr>
      <w:r w:rsidRPr="00D23B34">
        <w:rPr>
          <w:rFonts w:asciiTheme="minorHAnsi" w:hAnsiTheme="minorHAnsi" w:cstheme="minorHAnsi"/>
          <w:color w:val="000000"/>
        </w:rPr>
        <w:t>Develop caring, ethical, and professional behaviors.</w:t>
      </w:r>
    </w:p>
    <w:p w:rsidR="0025187C" w:rsidRPr="00D23B34" w:rsidRDefault="0025187C">
      <w:pPr>
        <w:pStyle w:val="NormalWeb"/>
        <w:numPr>
          <w:ilvl w:val="1"/>
          <w:numId w:val="2"/>
        </w:numPr>
        <w:rPr>
          <w:rFonts w:asciiTheme="minorHAnsi" w:hAnsiTheme="minorHAnsi" w:cstheme="minorHAnsi"/>
          <w:color w:val="000000"/>
        </w:rPr>
      </w:pPr>
      <w:r w:rsidRPr="00D23B34">
        <w:rPr>
          <w:rFonts w:asciiTheme="minorHAnsi" w:hAnsiTheme="minorHAnsi" w:cstheme="minorHAnsi"/>
          <w:color w:val="000000"/>
        </w:rPr>
        <w:t>Participate in diverse educational experience</w:t>
      </w:r>
      <w:r w:rsidR="004A6EE5" w:rsidRPr="00D23B34">
        <w:rPr>
          <w:rFonts w:asciiTheme="minorHAnsi" w:hAnsiTheme="minorHAnsi" w:cstheme="minorHAnsi"/>
          <w:color w:val="000000"/>
        </w:rPr>
        <w:t>s</w:t>
      </w:r>
      <w:r w:rsidRPr="00D23B34">
        <w:rPr>
          <w:rFonts w:asciiTheme="minorHAnsi" w:hAnsiTheme="minorHAnsi" w:cstheme="minorHAnsi"/>
          <w:color w:val="000000"/>
        </w:rPr>
        <w:t xml:space="preserve"> in the health and beauty industry.</w:t>
      </w:r>
    </w:p>
    <w:p w:rsidR="0025187C" w:rsidRPr="00D23B34" w:rsidRDefault="0025187C">
      <w:pPr>
        <w:pStyle w:val="NormalWeb"/>
        <w:numPr>
          <w:ilvl w:val="1"/>
          <w:numId w:val="2"/>
        </w:numPr>
        <w:rPr>
          <w:rFonts w:asciiTheme="minorHAnsi" w:hAnsiTheme="minorHAnsi" w:cstheme="minorHAnsi"/>
          <w:color w:val="000000"/>
        </w:rPr>
      </w:pPr>
      <w:r w:rsidRPr="00D23B34">
        <w:rPr>
          <w:rFonts w:asciiTheme="minorHAnsi" w:hAnsiTheme="minorHAnsi" w:cstheme="minorHAnsi"/>
          <w:color w:val="000000"/>
        </w:rPr>
        <w:t>Interact with professional role models in selected health and beauty industry.</w:t>
      </w:r>
    </w:p>
    <w:p w:rsidR="0025187C" w:rsidRPr="00D23B34" w:rsidRDefault="0025187C" w:rsidP="004A6EE5">
      <w:pPr>
        <w:pStyle w:val="NormalWeb"/>
        <w:numPr>
          <w:ilvl w:val="1"/>
          <w:numId w:val="2"/>
        </w:numPr>
        <w:rPr>
          <w:rFonts w:asciiTheme="minorHAnsi" w:hAnsiTheme="minorHAnsi" w:cstheme="minorHAnsi"/>
          <w:color w:val="000000"/>
        </w:rPr>
      </w:pPr>
      <w:r w:rsidRPr="00D23B34">
        <w:rPr>
          <w:rFonts w:asciiTheme="minorHAnsi" w:hAnsiTheme="minorHAnsi" w:cstheme="minorHAnsi"/>
          <w:color w:val="000000"/>
        </w:rPr>
        <w:t>Display the</w:t>
      </w:r>
      <w:r w:rsidR="004A6EE5" w:rsidRPr="00D23B34">
        <w:rPr>
          <w:rFonts w:asciiTheme="minorHAnsi" w:hAnsiTheme="minorHAnsi" w:cstheme="minorHAnsi"/>
          <w:color w:val="000000"/>
        </w:rPr>
        <w:t>ir</w:t>
      </w:r>
      <w:r w:rsidRPr="00D23B34">
        <w:rPr>
          <w:rFonts w:asciiTheme="minorHAnsi" w:hAnsiTheme="minorHAnsi" w:cstheme="minorHAnsi"/>
          <w:color w:val="000000"/>
        </w:rPr>
        <w:t xml:space="preserve"> </w:t>
      </w:r>
      <w:r w:rsidR="007B6445" w:rsidRPr="00D23B34">
        <w:rPr>
          <w:rFonts w:asciiTheme="minorHAnsi" w:hAnsiTheme="minorHAnsi" w:cstheme="minorHAnsi"/>
          <w:color w:val="000000"/>
        </w:rPr>
        <w:t>ability</w:t>
      </w:r>
      <w:r w:rsidRPr="00D23B34">
        <w:rPr>
          <w:rFonts w:asciiTheme="minorHAnsi" w:hAnsiTheme="minorHAnsi" w:cstheme="minorHAnsi"/>
          <w:color w:val="000000"/>
        </w:rPr>
        <w:t xml:space="preserve"> through participation in services.</w:t>
      </w:r>
    </w:p>
    <w:p w:rsidR="004A6EE5" w:rsidRPr="00D23B34" w:rsidRDefault="004A6EE5" w:rsidP="004A6EE5">
      <w:pPr>
        <w:pStyle w:val="NormalWeb"/>
        <w:ind w:left="720"/>
        <w:rPr>
          <w:rFonts w:asciiTheme="minorHAnsi" w:hAnsiTheme="minorHAnsi" w:cstheme="minorHAnsi"/>
          <w:b/>
          <w:color w:val="000000"/>
          <w:u w:val="single"/>
        </w:rPr>
      </w:pPr>
    </w:p>
    <w:p w:rsidR="004A6EE5" w:rsidRPr="00D23B34" w:rsidRDefault="00D23B34" w:rsidP="00EE763D">
      <w:pPr>
        <w:pStyle w:val="NormalWeb"/>
        <w:ind w:firstLine="720"/>
        <w:rPr>
          <w:rFonts w:asciiTheme="majorHAnsi" w:hAnsiTheme="majorHAnsi" w:cstheme="minorHAnsi"/>
          <w:b/>
          <w:color w:val="000000"/>
          <w:sz w:val="28"/>
          <w:szCs w:val="28"/>
          <w:u w:val="single"/>
        </w:rPr>
      </w:pPr>
      <w:r>
        <w:rPr>
          <w:rFonts w:asciiTheme="majorHAnsi" w:hAnsiTheme="majorHAnsi" w:cstheme="minorHAnsi"/>
          <w:b/>
          <w:color w:val="000000"/>
          <w:sz w:val="28"/>
          <w:szCs w:val="28"/>
          <w:u w:val="single"/>
        </w:rPr>
        <w:t>SCHOOL HISTORY</w:t>
      </w:r>
    </w:p>
    <w:p w:rsidR="004A6EE5" w:rsidRPr="00D23B34" w:rsidRDefault="004A6EE5" w:rsidP="004A6EE5">
      <w:pPr>
        <w:ind w:left="720"/>
        <w:rPr>
          <w:rFonts w:asciiTheme="minorHAnsi" w:hAnsiTheme="minorHAnsi" w:cstheme="minorHAnsi"/>
          <w:color w:val="000000"/>
        </w:rPr>
      </w:pPr>
      <w:r w:rsidRPr="00D23B34">
        <w:rPr>
          <w:rFonts w:asciiTheme="minorHAnsi" w:hAnsiTheme="minorHAnsi" w:cstheme="minorHAnsi"/>
          <w:color w:val="000000"/>
        </w:rPr>
        <w:t xml:space="preserve">United College of Health and Beauty was the brainchild and dream of Russian born Doctor Sofiya Pylova. </w:t>
      </w:r>
      <w:proofErr w:type="gramStart"/>
      <w:r w:rsidRPr="00D23B34">
        <w:rPr>
          <w:rFonts w:asciiTheme="minorHAnsi" w:hAnsiTheme="minorHAnsi" w:cstheme="minorHAnsi"/>
          <w:color w:val="000000"/>
        </w:rPr>
        <w:t>Pylova</w:t>
      </w:r>
      <w:proofErr w:type="gramEnd"/>
      <w:r w:rsidRPr="00D23B34">
        <w:rPr>
          <w:rFonts w:asciiTheme="minorHAnsi" w:hAnsiTheme="minorHAnsi" w:cstheme="minorHAnsi"/>
          <w:color w:val="000000"/>
        </w:rPr>
        <w:t xml:space="preserve"> who came to the US in 1997, was an acclaimed doctor in Moscow.  After spending her early career working as leading practitioner, researcher and scientist, Pylova made the decision to pursue her love for the science behind the art of beauty when she started her new life here in the United States. </w:t>
      </w:r>
    </w:p>
    <w:p w:rsidR="004A6EE5" w:rsidRPr="00D23B34" w:rsidRDefault="004A6EE5" w:rsidP="004A6EE5">
      <w:pPr>
        <w:ind w:left="720"/>
        <w:rPr>
          <w:rFonts w:asciiTheme="minorHAnsi" w:hAnsiTheme="minorHAnsi" w:cstheme="minorHAnsi"/>
          <w:color w:val="000000"/>
        </w:rPr>
      </w:pPr>
    </w:p>
    <w:p w:rsidR="004A6EE5" w:rsidRPr="00D23B34" w:rsidRDefault="004A6EE5" w:rsidP="004A6EE5">
      <w:pPr>
        <w:ind w:left="720"/>
        <w:rPr>
          <w:rFonts w:asciiTheme="minorHAnsi" w:hAnsiTheme="minorHAnsi" w:cstheme="minorHAnsi"/>
          <w:color w:val="000000"/>
        </w:rPr>
      </w:pPr>
      <w:r w:rsidRPr="00D23B34">
        <w:rPr>
          <w:rFonts w:asciiTheme="minorHAnsi" w:hAnsiTheme="minorHAnsi" w:cstheme="minorHAnsi"/>
          <w:color w:val="000000"/>
        </w:rPr>
        <w:t>Pylova states, “When I was on that long flight coming here, I thought about what I would have done, had I not decided on medicine. I came to realization that I wanted to use science to create beauty, and I wanted to teach. Because of my experiences, I want to offer to others the one thing that no one can ever take away – education.”</w:t>
      </w:r>
    </w:p>
    <w:p w:rsidR="004A6EE5" w:rsidRPr="00D23B34" w:rsidRDefault="004A6EE5" w:rsidP="004A6EE5">
      <w:pPr>
        <w:rPr>
          <w:rFonts w:asciiTheme="minorHAnsi" w:hAnsiTheme="minorHAnsi" w:cstheme="minorHAnsi"/>
          <w:color w:val="000000"/>
        </w:rPr>
      </w:pPr>
    </w:p>
    <w:p w:rsidR="004A6EE5" w:rsidRPr="00D23B34" w:rsidRDefault="004A6EE5" w:rsidP="004A6EE5">
      <w:pPr>
        <w:ind w:left="720"/>
        <w:rPr>
          <w:rFonts w:asciiTheme="minorHAnsi" w:hAnsiTheme="minorHAnsi" w:cstheme="minorHAnsi"/>
          <w:color w:val="000000"/>
        </w:rPr>
      </w:pPr>
      <w:r w:rsidRPr="00D23B34">
        <w:rPr>
          <w:rFonts w:asciiTheme="minorHAnsi" w:hAnsiTheme="minorHAnsi" w:cstheme="minorHAnsi"/>
          <w:color w:val="000000"/>
        </w:rPr>
        <w:t xml:space="preserve">She began by becoming licensed as an aesthetician. In 2008 she and her husband and partner, Marty Sedig built Exquisite Salon and Spa in Littleton, but her love for education and desire to share her experience and expertise with others drove her to open Exquisite College of Health and Beauty in 2009. In late 2010, the school grew from a school of aesthetics and beauty, to include medical classes. </w:t>
      </w:r>
    </w:p>
    <w:p w:rsidR="004A6EE5" w:rsidRPr="00D23B34" w:rsidRDefault="004A6EE5" w:rsidP="004A6EE5">
      <w:pPr>
        <w:ind w:left="360"/>
        <w:rPr>
          <w:rFonts w:asciiTheme="minorHAnsi" w:hAnsiTheme="minorHAnsi" w:cstheme="minorHAnsi"/>
          <w:color w:val="000000"/>
        </w:rPr>
      </w:pPr>
    </w:p>
    <w:p w:rsidR="0052422A" w:rsidRPr="00D23B34" w:rsidRDefault="004A6EE5" w:rsidP="00D23B34">
      <w:pPr>
        <w:ind w:left="720"/>
        <w:rPr>
          <w:rFonts w:asciiTheme="minorHAnsi" w:hAnsiTheme="minorHAnsi" w:cstheme="minorHAnsi"/>
          <w:color w:val="000000"/>
        </w:rPr>
      </w:pPr>
      <w:r w:rsidRPr="00D23B34">
        <w:rPr>
          <w:rFonts w:asciiTheme="minorHAnsi" w:hAnsiTheme="minorHAnsi" w:cstheme="minorHAnsi"/>
          <w:color w:val="000000"/>
        </w:rPr>
        <w:t>United College of Health and Beauty was the next step in their plan to expand the opportunities to a larger group, so in 2015 they renovated and opened a new campus, centrally located on Broadway in Englewood.</w:t>
      </w:r>
    </w:p>
    <w:p w:rsidR="00EE763D" w:rsidRDefault="00EE763D">
      <w:pPr>
        <w:pStyle w:val="NormalWeb"/>
        <w:rPr>
          <w:rFonts w:asciiTheme="majorHAnsi" w:hAnsiTheme="majorHAnsi" w:cstheme="minorHAnsi"/>
          <w:b/>
          <w:bCs/>
          <w:color w:val="000000"/>
          <w:sz w:val="28"/>
          <w:szCs w:val="28"/>
          <w:u w:val="single"/>
        </w:rPr>
      </w:pPr>
    </w:p>
    <w:p w:rsidR="0025187C" w:rsidRPr="00D23B34" w:rsidRDefault="0025187C">
      <w:pPr>
        <w:pStyle w:val="NormalWeb"/>
        <w:rPr>
          <w:rFonts w:asciiTheme="majorHAnsi" w:hAnsiTheme="majorHAnsi" w:cstheme="minorHAnsi"/>
          <w:b/>
          <w:bCs/>
          <w:color w:val="000000"/>
          <w:sz w:val="28"/>
          <w:szCs w:val="28"/>
          <w:u w:val="single"/>
        </w:rPr>
      </w:pPr>
      <w:r w:rsidRPr="00D23B34">
        <w:rPr>
          <w:rFonts w:asciiTheme="majorHAnsi" w:hAnsiTheme="majorHAnsi" w:cstheme="minorHAnsi"/>
          <w:b/>
          <w:bCs/>
          <w:color w:val="000000"/>
          <w:sz w:val="28"/>
          <w:szCs w:val="28"/>
          <w:u w:val="single"/>
        </w:rPr>
        <w:lastRenderedPageBreak/>
        <w:t>N</w:t>
      </w:r>
      <w:r w:rsidR="004311D5" w:rsidRPr="00D23B34">
        <w:rPr>
          <w:rFonts w:asciiTheme="majorHAnsi" w:hAnsiTheme="majorHAnsi" w:cstheme="minorHAnsi"/>
          <w:b/>
          <w:bCs/>
          <w:color w:val="000000"/>
          <w:sz w:val="28"/>
          <w:szCs w:val="28"/>
          <w:u w:val="single"/>
        </w:rPr>
        <w:t>ON-DISCRIMINATION POLICY</w:t>
      </w:r>
    </w:p>
    <w:p w:rsidR="0025187C" w:rsidRPr="00D23B34" w:rsidRDefault="0025187C">
      <w:pPr>
        <w:pStyle w:val="NormalWeb"/>
        <w:rPr>
          <w:rFonts w:asciiTheme="minorHAnsi" w:hAnsiTheme="minorHAnsi" w:cstheme="minorHAnsi"/>
          <w:color w:val="000000"/>
        </w:rPr>
      </w:pPr>
      <w:r w:rsidRPr="00D23B34">
        <w:rPr>
          <w:rFonts w:asciiTheme="minorHAnsi" w:hAnsiTheme="minorHAnsi" w:cstheme="minorHAnsi"/>
          <w:color w:val="000000"/>
        </w:rPr>
        <w:t xml:space="preserve">It is </w:t>
      </w:r>
      <w:r w:rsidR="00E73F38" w:rsidRPr="00D23B34">
        <w:rPr>
          <w:rFonts w:asciiTheme="minorHAnsi" w:hAnsiTheme="minorHAnsi" w:cstheme="minorHAnsi"/>
          <w:color w:val="000000"/>
        </w:rPr>
        <w:t>United</w:t>
      </w:r>
      <w:r w:rsidRPr="00D23B34">
        <w:rPr>
          <w:rFonts w:asciiTheme="minorHAnsi" w:hAnsiTheme="minorHAnsi" w:cstheme="minorHAnsi"/>
          <w:color w:val="000000"/>
        </w:rPr>
        <w:t xml:space="preserve"> C</w:t>
      </w:r>
      <w:r w:rsidR="00B62C7E" w:rsidRPr="00D23B34">
        <w:rPr>
          <w:rFonts w:asciiTheme="minorHAnsi" w:hAnsiTheme="minorHAnsi" w:cstheme="minorHAnsi"/>
          <w:color w:val="000000"/>
        </w:rPr>
        <w:t>ollege of Health and Beauty poli</w:t>
      </w:r>
      <w:r w:rsidRPr="00D23B34">
        <w:rPr>
          <w:rFonts w:asciiTheme="minorHAnsi" w:hAnsiTheme="minorHAnsi" w:cstheme="minorHAnsi"/>
          <w:color w:val="000000"/>
        </w:rPr>
        <w:t xml:space="preserve">cy to conduct academic and business activities in a manner that is free from discrimination and to provide equal </w:t>
      </w:r>
      <w:r w:rsidR="007B6445" w:rsidRPr="00D23B34">
        <w:rPr>
          <w:rFonts w:asciiTheme="minorHAnsi" w:hAnsiTheme="minorHAnsi" w:cstheme="minorHAnsi"/>
          <w:color w:val="000000"/>
        </w:rPr>
        <w:t>opportunity</w:t>
      </w:r>
      <w:r w:rsidRPr="00D23B34">
        <w:rPr>
          <w:rFonts w:asciiTheme="minorHAnsi" w:hAnsiTheme="minorHAnsi" w:cstheme="minorHAnsi"/>
          <w:color w:val="000000"/>
        </w:rPr>
        <w:t xml:space="preserve"> and treatment for students regardless of race, color, creed, religion, sex, age, origin, or disability.  </w:t>
      </w:r>
    </w:p>
    <w:p w:rsidR="0025187C" w:rsidRPr="00D23B34" w:rsidRDefault="0025187C">
      <w:pPr>
        <w:pStyle w:val="NormalWeb"/>
        <w:rPr>
          <w:rFonts w:asciiTheme="minorHAnsi" w:hAnsiTheme="minorHAnsi" w:cstheme="minorHAnsi"/>
          <w:color w:val="000000"/>
        </w:rPr>
      </w:pPr>
      <w:r w:rsidRPr="00D23B34">
        <w:rPr>
          <w:rFonts w:asciiTheme="minorHAnsi" w:hAnsiTheme="minorHAnsi" w:cstheme="minorHAnsi"/>
          <w:color w:val="000000"/>
        </w:rPr>
        <w:t>Information pertaining to an applicant’s disability is voluntary and confidential; if supplied, it will be used to overcome the effects of conditions that limit the participation of qualified disabled students.</w:t>
      </w:r>
    </w:p>
    <w:p w:rsidR="0025187C" w:rsidRPr="00D23B34" w:rsidRDefault="0025187C">
      <w:pPr>
        <w:pStyle w:val="NormalWeb"/>
        <w:rPr>
          <w:rFonts w:asciiTheme="minorHAnsi" w:hAnsiTheme="minorHAnsi" w:cstheme="minorHAnsi"/>
          <w:b/>
          <w:bCs/>
          <w:color w:val="000000"/>
          <w:u w:val="single"/>
        </w:rPr>
      </w:pPr>
      <w:r w:rsidRPr="00D23B34">
        <w:rPr>
          <w:rFonts w:asciiTheme="minorHAnsi" w:hAnsiTheme="minorHAnsi" w:cstheme="minorHAnsi"/>
          <w:color w:val="000000"/>
        </w:rPr>
        <w:t xml:space="preserve">Reasonable </w:t>
      </w:r>
      <w:r w:rsidR="007B6445" w:rsidRPr="00D23B34">
        <w:rPr>
          <w:rFonts w:asciiTheme="minorHAnsi" w:hAnsiTheme="minorHAnsi" w:cstheme="minorHAnsi"/>
          <w:color w:val="000000"/>
        </w:rPr>
        <w:t>accommodations</w:t>
      </w:r>
      <w:r w:rsidRPr="00D23B34">
        <w:rPr>
          <w:rFonts w:asciiTheme="minorHAnsi" w:hAnsiTheme="minorHAnsi" w:cstheme="minorHAnsi"/>
          <w:color w:val="000000"/>
        </w:rPr>
        <w:t xml:space="preserve"> will be made on an individual basis.  However, it is the </w:t>
      </w:r>
      <w:r w:rsidR="007B6445" w:rsidRPr="00D23B34">
        <w:rPr>
          <w:rFonts w:asciiTheme="minorHAnsi" w:hAnsiTheme="minorHAnsi" w:cstheme="minorHAnsi"/>
          <w:color w:val="000000"/>
        </w:rPr>
        <w:t>responsibility</w:t>
      </w:r>
      <w:r w:rsidRPr="00D23B34">
        <w:rPr>
          <w:rFonts w:asciiTheme="minorHAnsi" w:hAnsiTheme="minorHAnsi" w:cstheme="minorHAnsi"/>
          <w:color w:val="000000"/>
        </w:rPr>
        <w:t xml:space="preserve"> of the person with </w:t>
      </w:r>
      <w:r w:rsidR="007B6445" w:rsidRPr="00D23B34">
        <w:rPr>
          <w:rFonts w:asciiTheme="minorHAnsi" w:hAnsiTheme="minorHAnsi" w:cstheme="minorHAnsi"/>
          <w:color w:val="000000"/>
        </w:rPr>
        <w:t>disabilities</w:t>
      </w:r>
      <w:r w:rsidRPr="00D23B34">
        <w:rPr>
          <w:rFonts w:asciiTheme="minorHAnsi" w:hAnsiTheme="minorHAnsi" w:cstheme="minorHAnsi"/>
          <w:color w:val="000000"/>
        </w:rPr>
        <w:t xml:space="preserve"> to seek available assistance and make their needs known.</w:t>
      </w:r>
    </w:p>
    <w:p w:rsidR="004A6EE5" w:rsidRDefault="004A6EE5">
      <w:pPr>
        <w:pStyle w:val="NormalWeb"/>
        <w:rPr>
          <w:rFonts w:asciiTheme="minorHAnsi" w:hAnsiTheme="minorHAnsi" w:cstheme="minorHAnsi"/>
          <w:b/>
          <w:bCs/>
          <w:color w:val="000000"/>
          <w:u w:val="single"/>
        </w:rPr>
      </w:pPr>
    </w:p>
    <w:p w:rsidR="00EE763D" w:rsidRDefault="00EE763D">
      <w:pPr>
        <w:pStyle w:val="NormalWeb"/>
        <w:rPr>
          <w:rFonts w:asciiTheme="minorHAnsi" w:hAnsiTheme="minorHAnsi" w:cstheme="minorHAnsi"/>
          <w:b/>
          <w:bCs/>
          <w:color w:val="000000"/>
          <w:u w:val="single"/>
        </w:rPr>
      </w:pPr>
    </w:p>
    <w:p w:rsidR="00EE763D" w:rsidRPr="00D23B34" w:rsidRDefault="00EE763D">
      <w:pPr>
        <w:pStyle w:val="NormalWeb"/>
        <w:rPr>
          <w:rFonts w:asciiTheme="minorHAnsi" w:hAnsiTheme="minorHAnsi" w:cstheme="minorHAnsi"/>
          <w:b/>
          <w:bCs/>
          <w:color w:val="000000"/>
          <w:u w:val="single"/>
        </w:rPr>
      </w:pPr>
    </w:p>
    <w:p w:rsidR="0025187C" w:rsidRPr="00D23B34" w:rsidRDefault="0025187C">
      <w:pPr>
        <w:pStyle w:val="NormalWeb"/>
        <w:rPr>
          <w:rFonts w:asciiTheme="majorHAnsi" w:hAnsiTheme="majorHAnsi" w:cstheme="minorHAnsi"/>
          <w:b/>
          <w:bCs/>
          <w:color w:val="000000"/>
          <w:sz w:val="28"/>
          <w:szCs w:val="28"/>
          <w:u w:val="single"/>
        </w:rPr>
      </w:pPr>
      <w:r w:rsidRPr="00D23B34">
        <w:rPr>
          <w:rFonts w:asciiTheme="majorHAnsi" w:hAnsiTheme="majorHAnsi" w:cstheme="minorHAnsi"/>
          <w:b/>
          <w:bCs/>
          <w:color w:val="000000"/>
          <w:sz w:val="28"/>
          <w:szCs w:val="28"/>
          <w:u w:val="single"/>
        </w:rPr>
        <w:t>C</w:t>
      </w:r>
      <w:r w:rsidR="004311D5" w:rsidRPr="00D23B34">
        <w:rPr>
          <w:rFonts w:asciiTheme="majorHAnsi" w:hAnsiTheme="majorHAnsi" w:cstheme="minorHAnsi"/>
          <w:b/>
          <w:bCs/>
          <w:color w:val="000000"/>
          <w:sz w:val="28"/>
          <w:szCs w:val="28"/>
          <w:u w:val="single"/>
        </w:rPr>
        <w:t>ONFIDENTIALITY</w:t>
      </w:r>
    </w:p>
    <w:p w:rsidR="0025187C" w:rsidRPr="00D23B34" w:rsidRDefault="00E73F38">
      <w:pPr>
        <w:pStyle w:val="NormalWeb"/>
        <w:rPr>
          <w:rFonts w:asciiTheme="minorHAnsi" w:hAnsiTheme="minorHAnsi" w:cstheme="minorHAnsi"/>
          <w:color w:val="000000"/>
        </w:rPr>
      </w:pPr>
      <w:r w:rsidRPr="00D23B34">
        <w:rPr>
          <w:rFonts w:asciiTheme="minorHAnsi" w:hAnsiTheme="minorHAnsi" w:cstheme="minorHAnsi"/>
          <w:color w:val="000000"/>
        </w:rPr>
        <w:t>United</w:t>
      </w:r>
      <w:r w:rsidR="0025187C" w:rsidRPr="00D23B34">
        <w:rPr>
          <w:rFonts w:asciiTheme="minorHAnsi" w:hAnsiTheme="minorHAnsi" w:cstheme="minorHAnsi"/>
          <w:color w:val="000000"/>
        </w:rPr>
        <w:t xml:space="preserve"> College of Health and Beauty complies with the Family Educational Rights and Privacy Act (FERPA) of 1974, which governs access to and </w:t>
      </w:r>
      <w:r w:rsidR="007B6445" w:rsidRPr="00D23B34">
        <w:rPr>
          <w:rFonts w:asciiTheme="minorHAnsi" w:hAnsiTheme="minorHAnsi" w:cstheme="minorHAnsi"/>
          <w:color w:val="000000"/>
        </w:rPr>
        <w:t>release</w:t>
      </w:r>
      <w:r w:rsidR="0025187C" w:rsidRPr="00D23B34">
        <w:rPr>
          <w:rFonts w:asciiTheme="minorHAnsi" w:hAnsiTheme="minorHAnsi" w:cstheme="minorHAnsi"/>
          <w:color w:val="000000"/>
        </w:rPr>
        <w:t xml:space="preserve"> of information contained in student records.  </w:t>
      </w:r>
      <w:r w:rsidRPr="00D23B34">
        <w:rPr>
          <w:rFonts w:asciiTheme="minorHAnsi" w:hAnsiTheme="minorHAnsi" w:cstheme="minorHAnsi"/>
          <w:color w:val="000000"/>
        </w:rPr>
        <w:t>United</w:t>
      </w:r>
      <w:r w:rsidR="0025187C" w:rsidRPr="00D23B34">
        <w:rPr>
          <w:rFonts w:asciiTheme="minorHAnsi" w:hAnsiTheme="minorHAnsi" w:cstheme="minorHAnsi"/>
          <w:color w:val="000000"/>
        </w:rPr>
        <w:t xml:space="preserve"> College of Health and Beauty respects the confidentiality of student records and shall not release information without the written </w:t>
      </w:r>
      <w:r w:rsidR="007B6445" w:rsidRPr="00D23B34">
        <w:rPr>
          <w:rFonts w:asciiTheme="minorHAnsi" w:hAnsiTheme="minorHAnsi" w:cstheme="minorHAnsi"/>
          <w:color w:val="000000"/>
        </w:rPr>
        <w:t>consent</w:t>
      </w:r>
      <w:r w:rsidR="0025187C" w:rsidRPr="00D23B34">
        <w:rPr>
          <w:rFonts w:asciiTheme="minorHAnsi" w:hAnsiTheme="minorHAnsi" w:cstheme="minorHAnsi"/>
          <w:color w:val="000000"/>
        </w:rPr>
        <w:t xml:space="preserve"> of the student or, if the student is a minor, his/her family.</w:t>
      </w:r>
    </w:p>
    <w:p w:rsidR="00EE763D" w:rsidRDefault="00EE763D">
      <w:pPr>
        <w:pStyle w:val="NormalWeb"/>
        <w:rPr>
          <w:rFonts w:asciiTheme="minorHAnsi" w:hAnsiTheme="minorHAnsi" w:cstheme="minorHAnsi"/>
          <w:b/>
          <w:bCs/>
          <w:color w:val="000000"/>
          <w:u w:val="single"/>
        </w:rPr>
      </w:pPr>
    </w:p>
    <w:p w:rsidR="00EE763D" w:rsidRPr="00D23B34" w:rsidRDefault="00EE763D">
      <w:pPr>
        <w:pStyle w:val="NormalWeb"/>
        <w:rPr>
          <w:rFonts w:asciiTheme="minorHAnsi" w:hAnsiTheme="minorHAnsi" w:cstheme="minorHAnsi"/>
          <w:b/>
          <w:bCs/>
          <w:color w:val="000000"/>
          <w:u w:val="single"/>
        </w:rPr>
      </w:pPr>
    </w:p>
    <w:p w:rsidR="0025187C" w:rsidRPr="00EE763D" w:rsidRDefault="004311D5">
      <w:pPr>
        <w:pStyle w:val="NormalWeb"/>
        <w:rPr>
          <w:rFonts w:asciiTheme="majorHAnsi" w:hAnsiTheme="majorHAnsi" w:cstheme="minorHAnsi"/>
          <w:b/>
          <w:bCs/>
          <w:color w:val="000000"/>
          <w:sz w:val="28"/>
          <w:szCs w:val="28"/>
          <w:u w:val="single"/>
        </w:rPr>
      </w:pPr>
      <w:r w:rsidRPr="00EE763D">
        <w:rPr>
          <w:rFonts w:asciiTheme="majorHAnsi" w:hAnsiTheme="majorHAnsi" w:cstheme="minorHAnsi"/>
          <w:b/>
          <w:bCs/>
          <w:color w:val="000000"/>
          <w:sz w:val="28"/>
          <w:szCs w:val="28"/>
          <w:u w:val="single"/>
        </w:rPr>
        <w:t>FACULTY AND STAFF</w:t>
      </w:r>
    </w:p>
    <w:p w:rsidR="0025187C" w:rsidRPr="00D23B34" w:rsidRDefault="00E73F38">
      <w:pPr>
        <w:pStyle w:val="NormalWeb"/>
        <w:rPr>
          <w:rFonts w:asciiTheme="minorHAnsi" w:hAnsiTheme="minorHAnsi" w:cstheme="minorHAnsi"/>
          <w:color w:val="000000"/>
        </w:rPr>
      </w:pPr>
      <w:r w:rsidRPr="00D23B34">
        <w:rPr>
          <w:rFonts w:asciiTheme="minorHAnsi" w:hAnsiTheme="minorHAnsi" w:cstheme="minorHAnsi"/>
          <w:color w:val="000000"/>
        </w:rPr>
        <w:t>United</w:t>
      </w:r>
      <w:r w:rsidR="0025187C" w:rsidRPr="00D23B34">
        <w:rPr>
          <w:rFonts w:asciiTheme="minorHAnsi" w:hAnsiTheme="minorHAnsi" w:cstheme="minorHAnsi"/>
          <w:color w:val="000000"/>
        </w:rPr>
        <w:t xml:space="preserve"> College of Health and Beauty is proud of its carefully selected staff and faculty members who bring varied educational and professional experiences from their fields to the school.  Many are involved on a day-to-day basis in their profession and contribute knowledge and skills that reflect t</w:t>
      </w:r>
      <w:r w:rsidR="00B62C7E" w:rsidRPr="00D23B34">
        <w:rPr>
          <w:rFonts w:asciiTheme="minorHAnsi" w:hAnsiTheme="minorHAnsi" w:cstheme="minorHAnsi"/>
          <w:color w:val="000000"/>
        </w:rPr>
        <w:t>he current trends and requirement</w:t>
      </w:r>
      <w:r w:rsidR="0025187C" w:rsidRPr="00D23B34">
        <w:rPr>
          <w:rFonts w:asciiTheme="minorHAnsi" w:hAnsiTheme="minorHAnsi" w:cstheme="minorHAnsi"/>
          <w:color w:val="000000"/>
        </w:rPr>
        <w:t>s of their respective fields.</w:t>
      </w:r>
    </w:p>
    <w:p w:rsidR="0025187C" w:rsidRPr="00D23B34" w:rsidRDefault="0052422A" w:rsidP="00B346C7">
      <w:pPr>
        <w:pStyle w:val="NormalWeb"/>
        <w:rPr>
          <w:rFonts w:asciiTheme="minorHAnsi" w:hAnsiTheme="minorHAnsi" w:cstheme="minorHAnsi"/>
          <w:color w:val="000000"/>
        </w:rPr>
      </w:pPr>
      <w:r w:rsidRPr="00D23B34">
        <w:rPr>
          <w:rFonts w:asciiTheme="minorHAnsi" w:hAnsiTheme="minorHAnsi" w:cstheme="minorHAnsi"/>
          <w:color w:val="000000"/>
        </w:rPr>
        <w:tab/>
        <w:t>Marty Sedig,</w:t>
      </w:r>
      <w:r w:rsidR="00F224C6" w:rsidRPr="00D23B34">
        <w:rPr>
          <w:rFonts w:asciiTheme="minorHAnsi" w:hAnsiTheme="minorHAnsi" w:cstheme="minorHAnsi"/>
          <w:color w:val="000000"/>
        </w:rPr>
        <w:t xml:space="preserve"> Dean  </w:t>
      </w:r>
      <w:r w:rsidR="00F224C6" w:rsidRPr="00D23B34">
        <w:rPr>
          <w:rFonts w:asciiTheme="minorHAnsi" w:hAnsiTheme="minorHAnsi" w:cstheme="minorHAnsi"/>
          <w:color w:val="000000"/>
        </w:rPr>
        <w:tab/>
      </w:r>
      <w:r w:rsidR="00F224C6" w:rsidRPr="00D23B34">
        <w:rPr>
          <w:rFonts w:asciiTheme="minorHAnsi" w:hAnsiTheme="minorHAnsi" w:cstheme="minorHAnsi"/>
          <w:color w:val="000000"/>
        </w:rPr>
        <w:tab/>
      </w:r>
      <w:r w:rsidR="00F224C6" w:rsidRPr="00D23B34">
        <w:rPr>
          <w:rFonts w:asciiTheme="minorHAnsi" w:hAnsiTheme="minorHAnsi" w:cstheme="minorHAnsi"/>
          <w:color w:val="000000"/>
        </w:rPr>
        <w:tab/>
      </w:r>
      <w:r w:rsidR="00F224C6" w:rsidRPr="00D23B34">
        <w:rPr>
          <w:rFonts w:asciiTheme="minorHAnsi" w:hAnsiTheme="minorHAnsi" w:cstheme="minorHAnsi"/>
          <w:color w:val="000000"/>
        </w:rPr>
        <w:tab/>
      </w:r>
      <w:r w:rsidR="00F224C6" w:rsidRPr="00D23B34">
        <w:rPr>
          <w:rFonts w:asciiTheme="minorHAnsi" w:hAnsiTheme="minorHAnsi" w:cstheme="minorHAnsi"/>
          <w:color w:val="000000"/>
        </w:rPr>
        <w:tab/>
      </w:r>
      <w:r w:rsidR="00B346C7" w:rsidRPr="00D23B34">
        <w:rPr>
          <w:rFonts w:asciiTheme="minorHAnsi" w:hAnsiTheme="minorHAnsi" w:cstheme="minorHAnsi"/>
          <w:color w:val="000000"/>
        </w:rPr>
        <w:tab/>
      </w:r>
      <w:r w:rsidR="00F73228" w:rsidRPr="00D23B34">
        <w:rPr>
          <w:rFonts w:asciiTheme="minorHAnsi" w:hAnsiTheme="minorHAnsi" w:cstheme="minorHAnsi"/>
          <w:color w:val="000000"/>
        </w:rPr>
        <w:t>Sofiya Pylov</w:t>
      </w:r>
      <w:r w:rsidR="0025187C" w:rsidRPr="00D23B34">
        <w:rPr>
          <w:rFonts w:asciiTheme="minorHAnsi" w:hAnsiTheme="minorHAnsi" w:cstheme="minorHAnsi"/>
          <w:color w:val="000000"/>
        </w:rPr>
        <w:t>a,</w:t>
      </w:r>
      <w:r w:rsidR="00F224C6" w:rsidRPr="00D23B34">
        <w:rPr>
          <w:rFonts w:asciiTheme="minorHAnsi" w:hAnsiTheme="minorHAnsi" w:cstheme="minorHAnsi"/>
          <w:color w:val="000000"/>
        </w:rPr>
        <w:t xml:space="preserve"> Co-owner,</w:t>
      </w:r>
      <w:r w:rsidR="0025187C" w:rsidRPr="00D23B34">
        <w:rPr>
          <w:rFonts w:asciiTheme="minorHAnsi" w:hAnsiTheme="minorHAnsi" w:cstheme="minorHAnsi"/>
          <w:color w:val="000000"/>
        </w:rPr>
        <w:t xml:space="preserve"> Director </w:t>
      </w:r>
    </w:p>
    <w:p w:rsidR="00EE763D" w:rsidRDefault="00E73F38">
      <w:pPr>
        <w:pStyle w:val="NormalWeb"/>
        <w:rPr>
          <w:rFonts w:asciiTheme="minorHAnsi" w:hAnsiTheme="minorHAnsi" w:cstheme="minorHAnsi"/>
          <w:color w:val="000000"/>
        </w:rPr>
      </w:pPr>
      <w:r w:rsidRPr="00D23B34">
        <w:rPr>
          <w:rFonts w:asciiTheme="minorHAnsi" w:hAnsiTheme="minorHAnsi" w:cstheme="minorHAnsi"/>
          <w:color w:val="000000"/>
        </w:rPr>
        <w:t>United</w:t>
      </w:r>
      <w:r w:rsidR="0025187C" w:rsidRPr="00D23B34">
        <w:rPr>
          <w:rFonts w:asciiTheme="minorHAnsi" w:hAnsiTheme="minorHAnsi" w:cstheme="minorHAnsi"/>
          <w:color w:val="000000"/>
        </w:rPr>
        <w:t xml:space="preserve"> College of Health and Beauty has an active advisory board comprised of qualified individuals who are working in the health and beauty fields.  The function of the board is to keep </w:t>
      </w:r>
      <w:r w:rsidRPr="00D23B34">
        <w:rPr>
          <w:rFonts w:asciiTheme="minorHAnsi" w:hAnsiTheme="minorHAnsi" w:cstheme="minorHAnsi"/>
          <w:color w:val="000000"/>
        </w:rPr>
        <w:t>United</w:t>
      </w:r>
      <w:r w:rsidR="0025187C" w:rsidRPr="00D23B34">
        <w:rPr>
          <w:rFonts w:asciiTheme="minorHAnsi" w:hAnsiTheme="minorHAnsi" w:cstheme="minorHAnsi"/>
          <w:color w:val="000000"/>
        </w:rPr>
        <w:t xml:space="preserve"> College of Health and Beauty programs current with innovation in the industry and to make </w:t>
      </w:r>
      <w:r w:rsidR="007B6445" w:rsidRPr="00D23B34">
        <w:rPr>
          <w:rFonts w:asciiTheme="minorHAnsi" w:hAnsiTheme="minorHAnsi" w:cstheme="minorHAnsi"/>
          <w:color w:val="000000"/>
        </w:rPr>
        <w:t>recommendations</w:t>
      </w:r>
      <w:r w:rsidR="0025187C" w:rsidRPr="00D23B34">
        <w:rPr>
          <w:rFonts w:asciiTheme="minorHAnsi" w:hAnsiTheme="minorHAnsi" w:cstheme="minorHAnsi"/>
          <w:color w:val="000000"/>
        </w:rPr>
        <w:t xml:space="preserve"> regarding </w:t>
      </w:r>
      <w:r w:rsidR="007B6445" w:rsidRPr="00D23B34">
        <w:rPr>
          <w:rFonts w:asciiTheme="minorHAnsi" w:hAnsiTheme="minorHAnsi" w:cstheme="minorHAnsi"/>
          <w:color w:val="000000"/>
        </w:rPr>
        <w:t>curriculum</w:t>
      </w:r>
      <w:r w:rsidR="0025187C" w:rsidRPr="00D23B34">
        <w:rPr>
          <w:rFonts w:asciiTheme="minorHAnsi" w:hAnsiTheme="minorHAnsi" w:cstheme="minorHAnsi"/>
          <w:color w:val="000000"/>
        </w:rPr>
        <w:t>, equipment, and the clinical application.</w:t>
      </w:r>
    </w:p>
    <w:p w:rsidR="00417ED2" w:rsidRDefault="00417ED2" w:rsidP="00417ED2">
      <w:pPr>
        <w:pStyle w:val="m2476915978102384130gmail-western"/>
        <w:spacing w:before="14" w:beforeAutospacing="0" w:after="14" w:afterAutospacing="0" w:line="240" w:lineRule="atLeast"/>
        <w:ind w:right="86"/>
        <w:rPr>
          <w:rFonts w:asciiTheme="majorHAnsi" w:hAnsiTheme="majorHAnsi"/>
          <w:b/>
          <w:bCs/>
          <w:color w:val="00000A"/>
          <w:sz w:val="28"/>
          <w:szCs w:val="28"/>
          <w:u w:val="single"/>
        </w:rPr>
      </w:pPr>
    </w:p>
    <w:p w:rsidR="00713420" w:rsidRDefault="00713420" w:rsidP="00417ED2">
      <w:pPr>
        <w:pStyle w:val="m2476915978102384130gmail-western"/>
        <w:spacing w:before="14" w:beforeAutospacing="0" w:after="14" w:afterAutospacing="0" w:line="240" w:lineRule="atLeast"/>
        <w:ind w:right="86"/>
        <w:rPr>
          <w:rFonts w:asciiTheme="majorHAnsi" w:hAnsiTheme="majorHAnsi"/>
          <w:b/>
          <w:bCs/>
          <w:color w:val="00000A"/>
          <w:sz w:val="28"/>
          <w:szCs w:val="28"/>
          <w:u w:val="single"/>
        </w:rPr>
      </w:pPr>
    </w:p>
    <w:p w:rsidR="00713420" w:rsidRDefault="00713420" w:rsidP="00417ED2">
      <w:pPr>
        <w:pStyle w:val="m2476915978102384130gmail-western"/>
        <w:spacing w:before="14" w:beforeAutospacing="0" w:after="14" w:afterAutospacing="0" w:line="240" w:lineRule="atLeast"/>
        <w:ind w:right="86"/>
        <w:rPr>
          <w:rFonts w:asciiTheme="majorHAnsi" w:hAnsiTheme="majorHAnsi"/>
          <w:b/>
          <w:bCs/>
          <w:color w:val="00000A"/>
          <w:sz w:val="28"/>
          <w:szCs w:val="28"/>
          <w:u w:val="single"/>
        </w:rPr>
      </w:pPr>
    </w:p>
    <w:p w:rsidR="002517AD" w:rsidRDefault="002517AD" w:rsidP="00417ED2">
      <w:pPr>
        <w:pStyle w:val="m2476915978102384130gmail-western"/>
        <w:spacing w:before="14" w:beforeAutospacing="0" w:after="14" w:afterAutospacing="0" w:line="240" w:lineRule="atLeast"/>
        <w:ind w:right="86"/>
        <w:rPr>
          <w:rFonts w:asciiTheme="majorHAnsi" w:hAnsiTheme="majorHAnsi"/>
          <w:b/>
          <w:bCs/>
          <w:color w:val="00000A"/>
          <w:sz w:val="28"/>
          <w:szCs w:val="28"/>
          <w:u w:val="single"/>
        </w:rPr>
      </w:pPr>
    </w:p>
    <w:p w:rsidR="00417ED2" w:rsidRPr="00E10D02" w:rsidRDefault="00D23B34" w:rsidP="00417ED2">
      <w:pPr>
        <w:pStyle w:val="m2476915978102384130gmail-western"/>
        <w:spacing w:before="14" w:beforeAutospacing="0" w:after="14" w:afterAutospacing="0" w:line="240" w:lineRule="atLeast"/>
        <w:ind w:right="86"/>
        <w:rPr>
          <w:rFonts w:asciiTheme="majorHAnsi" w:hAnsiTheme="majorHAnsi"/>
          <w:b/>
          <w:bCs/>
          <w:color w:val="00000A"/>
          <w:sz w:val="32"/>
          <w:szCs w:val="32"/>
          <w:u w:val="single"/>
        </w:rPr>
      </w:pPr>
      <w:r w:rsidRPr="00E10D02">
        <w:rPr>
          <w:rFonts w:asciiTheme="majorHAnsi" w:hAnsiTheme="majorHAnsi"/>
          <w:b/>
          <w:bCs/>
          <w:color w:val="00000A"/>
          <w:sz w:val="32"/>
          <w:szCs w:val="32"/>
          <w:u w:val="single"/>
        </w:rPr>
        <w:lastRenderedPageBreak/>
        <w:t>ADMISSION</w:t>
      </w:r>
    </w:p>
    <w:p w:rsidR="00713420" w:rsidRDefault="00713420" w:rsidP="00417ED2">
      <w:pPr>
        <w:pStyle w:val="m2476915978102384130gmail-western"/>
        <w:spacing w:before="14" w:beforeAutospacing="0" w:after="14" w:afterAutospacing="0" w:line="240" w:lineRule="atLeast"/>
        <w:ind w:right="86"/>
        <w:rPr>
          <w:rFonts w:asciiTheme="majorHAnsi" w:hAnsiTheme="majorHAnsi"/>
          <w:color w:val="00000A"/>
        </w:rPr>
      </w:pPr>
    </w:p>
    <w:p w:rsidR="00D23B34" w:rsidRPr="00417ED2" w:rsidRDefault="00D23B34" w:rsidP="00417ED2">
      <w:pPr>
        <w:pStyle w:val="m2476915978102384130gmail-western"/>
        <w:spacing w:before="14" w:beforeAutospacing="0" w:after="14" w:afterAutospacing="0" w:line="240" w:lineRule="atLeast"/>
        <w:ind w:right="86"/>
        <w:rPr>
          <w:rFonts w:asciiTheme="majorHAnsi" w:hAnsiTheme="majorHAnsi"/>
          <w:color w:val="00000A"/>
        </w:rPr>
      </w:pPr>
      <w:r w:rsidRPr="00EE763D">
        <w:rPr>
          <w:rFonts w:asciiTheme="minorHAnsi" w:hAnsiTheme="minorHAnsi" w:cstheme="minorHAnsi"/>
          <w:color w:val="00000A"/>
        </w:rPr>
        <w:t>United College of Health and Beauty seeks individuals who demonstrate qualities of scholarship, motivation, and commitment to academic, professional, and personal growth.</w:t>
      </w:r>
    </w:p>
    <w:p w:rsidR="00D23B34" w:rsidRPr="00EE763D" w:rsidRDefault="00D23B34" w:rsidP="00D23B34">
      <w:pPr>
        <w:pStyle w:val="m2476915978102384130gmail-western"/>
        <w:spacing w:after="0" w:afterAutospacing="0" w:line="240" w:lineRule="atLeast"/>
        <w:rPr>
          <w:rFonts w:asciiTheme="minorHAnsi" w:hAnsiTheme="minorHAnsi" w:cstheme="minorHAnsi"/>
          <w:color w:val="00000A"/>
        </w:rPr>
      </w:pPr>
      <w:r w:rsidRPr="00EE763D">
        <w:rPr>
          <w:rFonts w:asciiTheme="minorHAnsi" w:hAnsiTheme="minorHAnsi" w:cstheme="minorHAnsi"/>
          <w:color w:val="00000A"/>
        </w:rPr>
        <w:t>Applicant must be 17 years or older and have graduated from high school or have a General Education Diploma (GED)</w:t>
      </w:r>
    </w:p>
    <w:p w:rsidR="00D23B34" w:rsidRPr="00EE763D" w:rsidRDefault="00D23B34" w:rsidP="00D23B34">
      <w:pPr>
        <w:pStyle w:val="m2476915978102384130gmail-western"/>
        <w:spacing w:after="0" w:afterAutospacing="0" w:line="240" w:lineRule="atLeast"/>
        <w:rPr>
          <w:rFonts w:asciiTheme="minorHAnsi" w:hAnsiTheme="minorHAnsi" w:cstheme="minorHAnsi"/>
          <w:color w:val="00000A"/>
        </w:rPr>
      </w:pPr>
      <w:r w:rsidRPr="00EE763D">
        <w:rPr>
          <w:rFonts w:asciiTheme="minorHAnsi" w:hAnsiTheme="minorHAnsi" w:cstheme="minorHAnsi"/>
          <w:color w:val="00000A"/>
        </w:rPr>
        <w:t>If applicant is currently enrolled in high school they must pass a qualifying interview with</w:t>
      </w:r>
      <w:r w:rsidR="00EE763D" w:rsidRPr="00EE763D">
        <w:rPr>
          <w:rFonts w:asciiTheme="minorHAnsi" w:hAnsiTheme="minorHAnsi" w:cstheme="minorHAnsi"/>
          <w:color w:val="00000A"/>
        </w:rPr>
        <w:t xml:space="preserve"> </w:t>
      </w:r>
      <w:r w:rsidRPr="00EE763D">
        <w:rPr>
          <w:rFonts w:asciiTheme="minorHAnsi" w:hAnsiTheme="minorHAnsi" w:cstheme="minorHAnsi"/>
          <w:color w:val="00000A"/>
        </w:rPr>
        <w:t>United College of Health and Beauty’s Director.</w:t>
      </w:r>
    </w:p>
    <w:p w:rsidR="00D23B34" w:rsidRPr="00EE763D" w:rsidRDefault="00D23B34" w:rsidP="00D23B34">
      <w:pPr>
        <w:pStyle w:val="m2476915978102384130gmail-western"/>
        <w:spacing w:after="0" w:afterAutospacing="0" w:line="240" w:lineRule="atLeast"/>
        <w:rPr>
          <w:rFonts w:asciiTheme="minorHAnsi" w:hAnsiTheme="minorHAnsi" w:cstheme="minorHAnsi"/>
          <w:color w:val="00000A"/>
        </w:rPr>
      </w:pPr>
      <w:r w:rsidRPr="00EE763D">
        <w:rPr>
          <w:rFonts w:asciiTheme="minorHAnsi" w:hAnsiTheme="minorHAnsi" w:cstheme="minorHAnsi"/>
          <w:color w:val="00000A"/>
        </w:rPr>
        <w:t>Applicant must submit his Driver's License or another government-issued picture ID and</w:t>
      </w:r>
      <w:r w:rsidR="00EE763D" w:rsidRPr="00EE763D">
        <w:rPr>
          <w:rFonts w:asciiTheme="minorHAnsi" w:hAnsiTheme="minorHAnsi" w:cstheme="minorHAnsi"/>
          <w:color w:val="00000A"/>
        </w:rPr>
        <w:t xml:space="preserve"> </w:t>
      </w:r>
      <w:r w:rsidRPr="00EE763D">
        <w:rPr>
          <w:rFonts w:asciiTheme="minorHAnsi" w:hAnsiTheme="minorHAnsi" w:cstheme="minorHAnsi"/>
          <w:color w:val="00000A"/>
        </w:rPr>
        <w:t>Social Security Card.</w:t>
      </w:r>
    </w:p>
    <w:p w:rsidR="00D23B34" w:rsidRPr="00EE763D" w:rsidRDefault="00D23B34" w:rsidP="00D23B34">
      <w:pPr>
        <w:pStyle w:val="m2476915978102384130gmail-western"/>
        <w:spacing w:after="0" w:afterAutospacing="0" w:line="240" w:lineRule="atLeast"/>
        <w:rPr>
          <w:rFonts w:asciiTheme="minorHAnsi" w:hAnsiTheme="minorHAnsi" w:cstheme="minorHAnsi"/>
          <w:color w:val="00000A"/>
        </w:rPr>
      </w:pPr>
      <w:r w:rsidRPr="00EE763D">
        <w:rPr>
          <w:rFonts w:asciiTheme="minorHAnsi" w:hAnsiTheme="minorHAnsi" w:cstheme="minorHAnsi"/>
          <w:color w:val="00000A"/>
        </w:rPr>
        <w:t>Background check through CBI, at student’s expense (Where Applicable)</w:t>
      </w:r>
    </w:p>
    <w:p w:rsidR="00D23B34" w:rsidRPr="00EE763D" w:rsidRDefault="00D23B34" w:rsidP="00D23B34">
      <w:pPr>
        <w:pStyle w:val="m2476915978102384130gmail-western"/>
        <w:spacing w:after="0" w:afterAutospacing="0" w:line="240" w:lineRule="atLeast"/>
        <w:rPr>
          <w:rFonts w:asciiTheme="minorHAnsi" w:hAnsiTheme="minorHAnsi" w:cstheme="minorHAnsi"/>
          <w:color w:val="00000A"/>
        </w:rPr>
      </w:pPr>
      <w:r w:rsidRPr="00EE763D">
        <w:rPr>
          <w:rFonts w:asciiTheme="minorHAnsi" w:hAnsiTheme="minorHAnsi" w:cstheme="minorHAnsi"/>
          <w:color w:val="00000A"/>
        </w:rPr>
        <w:t>Qualified applicants are admitted in compliance with federal and state non-discrimination status and the Americans with Disabilities Act.</w:t>
      </w:r>
    </w:p>
    <w:p w:rsidR="00D23B34" w:rsidRPr="00EE763D" w:rsidRDefault="00D23B34" w:rsidP="00D23B34">
      <w:pPr>
        <w:pStyle w:val="m2476915978102384130gmail-western"/>
        <w:spacing w:after="0" w:afterAutospacing="0" w:line="240" w:lineRule="atLeast"/>
        <w:rPr>
          <w:rFonts w:asciiTheme="minorHAnsi" w:hAnsiTheme="minorHAnsi" w:cstheme="minorHAnsi"/>
          <w:color w:val="00000A"/>
        </w:rPr>
      </w:pPr>
      <w:r w:rsidRPr="00EE763D">
        <w:rPr>
          <w:rFonts w:asciiTheme="minorHAnsi" w:hAnsiTheme="minorHAnsi" w:cstheme="minorHAnsi"/>
          <w:color w:val="00000A"/>
        </w:rPr>
        <w:t>Each Program Director retains the rights to set applicant deadlines and limit the enrollment.</w:t>
      </w:r>
    </w:p>
    <w:p w:rsidR="00D23B34" w:rsidRPr="00EE763D" w:rsidRDefault="00D23B34" w:rsidP="00D23B34">
      <w:pPr>
        <w:pStyle w:val="m2476915978102384130gmail-western"/>
        <w:spacing w:before="14" w:beforeAutospacing="0" w:after="14" w:afterAutospacing="0" w:line="240" w:lineRule="atLeast"/>
        <w:ind w:right="86"/>
        <w:rPr>
          <w:rFonts w:asciiTheme="minorHAnsi" w:hAnsiTheme="minorHAnsi" w:cstheme="minorHAnsi"/>
          <w:color w:val="00000A"/>
        </w:rPr>
      </w:pPr>
      <w:r w:rsidRPr="00EE763D">
        <w:rPr>
          <w:rFonts w:asciiTheme="minorHAnsi" w:hAnsiTheme="minorHAnsi" w:cstheme="minorHAnsi"/>
          <w:color w:val="00000A"/>
        </w:rPr>
        <w:t>Eligibility for professional licensure/registration may be restricted by licensing boards if a person has been convicted of a felony. If question arise, students should contact the Director of United College of Health and Beauty prior to the beginning of class.</w:t>
      </w:r>
    </w:p>
    <w:p w:rsidR="00EE763D" w:rsidRDefault="00EE763D" w:rsidP="00D23B34">
      <w:pPr>
        <w:pStyle w:val="m2476915978102384130gmail-western"/>
        <w:spacing w:before="14" w:beforeAutospacing="0" w:after="240" w:afterAutospacing="0" w:line="240" w:lineRule="atLeast"/>
        <w:ind w:right="86"/>
        <w:rPr>
          <w:color w:val="00000A"/>
        </w:rPr>
      </w:pPr>
    </w:p>
    <w:p w:rsidR="005B52DE" w:rsidRDefault="005B52DE" w:rsidP="005B52DE">
      <w:pPr>
        <w:pStyle w:val="m2476915978102384130gmail-western"/>
        <w:spacing w:before="14" w:beforeAutospacing="0" w:after="240" w:afterAutospacing="0" w:line="240" w:lineRule="atLeast"/>
        <w:ind w:right="86"/>
        <w:rPr>
          <w:rFonts w:asciiTheme="majorHAnsi" w:hAnsiTheme="majorHAnsi"/>
          <w:b/>
          <w:color w:val="00000A"/>
          <w:sz w:val="32"/>
          <w:szCs w:val="32"/>
          <w:u w:val="single"/>
        </w:rPr>
      </w:pPr>
      <w:r w:rsidRPr="005B52DE">
        <w:rPr>
          <w:rFonts w:asciiTheme="majorHAnsi" w:hAnsiTheme="majorHAnsi"/>
          <w:b/>
          <w:color w:val="00000A"/>
          <w:sz w:val="32"/>
          <w:szCs w:val="32"/>
          <w:u w:val="single"/>
        </w:rPr>
        <w:t>ADMISSION PROCESS</w:t>
      </w:r>
    </w:p>
    <w:p w:rsidR="00D23B34" w:rsidRPr="005B52DE" w:rsidRDefault="00D23B34" w:rsidP="005B52DE">
      <w:pPr>
        <w:pStyle w:val="m2476915978102384130gmail-western"/>
        <w:spacing w:before="14" w:beforeAutospacing="0" w:after="240" w:afterAutospacing="0" w:line="240" w:lineRule="atLeast"/>
        <w:ind w:right="86"/>
        <w:rPr>
          <w:rFonts w:asciiTheme="majorHAnsi" w:hAnsiTheme="majorHAnsi"/>
          <w:b/>
          <w:color w:val="00000A"/>
          <w:sz w:val="32"/>
          <w:szCs w:val="32"/>
          <w:u w:val="single"/>
        </w:rPr>
      </w:pPr>
      <w:r w:rsidRPr="00713420">
        <w:rPr>
          <w:rFonts w:asciiTheme="minorHAnsi" w:hAnsiTheme="minorHAnsi" w:cstheme="minorHAnsi"/>
          <w:b/>
          <w:color w:val="00000A"/>
        </w:rPr>
        <w:t>All Applicants Must:</w:t>
      </w:r>
    </w:p>
    <w:p w:rsidR="00D23B34" w:rsidRPr="00EE763D" w:rsidRDefault="00D23B34" w:rsidP="00A24735">
      <w:pPr>
        <w:pStyle w:val="m2476915978102384130gmail-western"/>
        <w:numPr>
          <w:ilvl w:val="0"/>
          <w:numId w:val="19"/>
        </w:numPr>
        <w:spacing w:before="14" w:beforeAutospacing="0" w:after="14" w:afterAutospacing="0" w:line="240" w:lineRule="atLeast"/>
        <w:rPr>
          <w:rFonts w:asciiTheme="minorHAnsi" w:hAnsiTheme="minorHAnsi" w:cstheme="minorHAnsi"/>
          <w:color w:val="00000A"/>
        </w:rPr>
      </w:pPr>
      <w:r w:rsidRPr="00EE763D">
        <w:rPr>
          <w:rFonts w:asciiTheme="minorHAnsi" w:hAnsiTheme="minorHAnsi" w:cstheme="minorHAnsi"/>
          <w:color w:val="00000A"/>
        </w:rPr>
        <w:t>Complete an application for admission.</w:t>
      </w:r>
    </w:p>
    <w:p w:rsidR="00D23B34" w:rsidRPr="00EE763D" w:rsidRDefault="00D23B34" w:rsidP="00A24735">
      <w:pPr>
        <w:pStyle w:val="m2476915978102384130gmail-western"/>
        <w:numPr>
          <w:ilvl w:val="0"/>
          <w:numId w:val="19"/>
        </w:numPr>
        <w:spacing w:before="14" w:beforeAutospacing="0" w:after="14" w:afterAutospacing="0" w:line="240" w:lineRule="atLeast"/>
        <w:rPr>
          <w:rFonts w:asciiTheme="minorHAnsi" w:hAnsiTheme="minorHAnsi" w:cstheme="minorHAnsi"/>
          <w:color w:val="00000A"/>
        </w:rPr>
      </w:pPr>
      <w:r w:rsidRPr="00EE763D">
        <w:rPr>
          <w:rFonts w:asciiTheme="minorHAnsi" w:hAnsiTheme="minorHAnsi" w:cstheme="minorHAnsi"/>
          <w:color w:val="00000A"/>
        </w:rPr>
        <w:t xml:space="preserve">Complete an informational interview with a United College </w:t>
      </w:r>
      <w:proofErr w:type="gramStart"/>
      <w:r w:rsidRPr="00EE763D">
        <w:rPr>
          <w:rFonts w:asciiTheme="minorHAnsi" w:hAnsiTheme="minorHAnsi" w:cstheme="minorHAnsi"/>
          <w:color w:val="00000A"/>
        </w:rPr>
        <w:t>Of</w:t>
      </w:r>
      <w:proofErr w:type="gramEnd"/>
      <w:r w:rsidRPr="00EE763D">
        <w:rPr>
          <w:rFonts w:asciiTheme="minorHAnsi" w:hAnsiTheme="minorHAnsi" w:cstheme="minorHAnsi"/>
          <w:color w:val="00000A"/>
        </w:rPr>
        <w:t xml:space="preserve"> Health and Beauty Representative.</w:t>
      </w:r>
    </w:p>
    <w:p w:rsidR="00D23B34" w:rsidRPr="00EE763D" w:rsidRDefault="00D23B34" w:rsidP="00A24735">
      <w:pPr>
        <w:pStyle w:val="m2476915978102384130gmail-western"/>
        <w:numPr>
          <w:ilvl w:val="0"/>
          <w:numId w:val="19"/>
        </w:numPr>
        <w:spacing w:before="14" w:beforeAutospacing="0" w:after="14" w:afterAutospacing="0" w:line="240" w:lineRule="atLeast"/>
        <w:rPr>
          <w:rFonts w:asciiTheme="minorHAnsi" w:hAnsiTheme="minorHAnsi" w:cstheme="minorHAnsi"/>
          <w:color w:val="00000A"/>
        </w:rPr>
      </w:pPr>
      <w:r w:rsidRPr="00EE763D">
        <w:rPr>
          <w:rFonts w:asciiTheme="minorHAnsi" w:hAnsiTheme="minorHAnsi" w:cstheme="minorHAnsi"/>
          <w:color w:val="00000A"/>
        </w:rPr>
        <w:t>Submit all necessary educational documentation.</w:t>
      </w:r>
    </w:p>
    <w:p w:rsidR="00D23B34" w:rsidRPr="00EE763D" w:rsidRDefault="00D23B34" w:rsidP="00A24735">
      <w:pPr>
        <w:pStyle w:val="m2476915978102384130gmail-western"/>
        <w:numPr>
          <w:ilvl w:val="0"/>
          <w:numId w:val="19"/>
        </w:numPr>
        <w:spacing w:before="14" w:beforeAutospacing="0" w:after="14" w:afterAutospacing="0" w:line="240" w:lineRule="atLeast"/>
        <w:rPr>
          <w:rFonts w:asciiTheme="minorHAnsi" w:hAnsiTheme="minorHAnsi" w:cstheme="minorHAnsi"/>
          <w:color w:val="00000A"/>
        </w:rPr>
      </w:pPr>
      <w:r w:rsidRPr="00EE763D">
        <w:rPr>
          <w:rFonts w:asciiTheme="minorHAnsi" w:hAnsiTheme="minorHAnsi" w:cstheme="minorHAnsi"/>
          <w:color w:val="00000A"/>
        </w:rPr>
        <w:t>Complete an Enrollment Agreement and make financial arrangements prior to admission.</w:t>
      </w:r>
    </w:p>
    <w:p w:rsidR="00D23B34" w:rsidRPr="00EE763D" w:rsidRDefault="00D23B34" w:rsidP="00A24735">
      <w:pPr>
        <w:pStyle w:val="m2476915978102384130gmail-western"/>
        <w:numPr>
          <w:ilvl w:val="0"/>
          <w:numId w:val="19"/>
        </w:numPr>
        <w:spacing w:before="14" w:beforeAutospacing="0" w:after="14" w:afterAutospacing="0" w:line="240" w:lineRule="atLeast"/>
        <w:rPr>
          <w:rFonts w:asciiTheme="minorHAnsi" w:hAnsiTheme="minorHAnsi" w:cstheme="minorHAnsi"/>
          <w:color w:val="00000A"/>
        </w:rPr>
      </w:pPr>
      <w:r w:rsidRPr="00EE763D">
        <w:rPr>
          <w:rFonts w:asciiTheme="minorHAnsi" w:hAnsiTheme="minorHAnsi" w:cstheme="minorHAnsi"/>
          <w:color w:val="00000A"/>
        </w:rPr>
        <w:t>Applicant must sign waiver verifying all immunizations are up to date and that they are responsible for the up keep of their personal health. (Where Applicable.)</w:t>
      </w:r>
    </w:p>
    <w:p w:rsidR="00D23B34" w:rsidRPr="00EE763D" w:rsidRDefault="00D23B34" w:rsidP="00A24735">
      <w:pPr>
        <w:pStyle w:val="m2476915978102384130gmail-western"/>
        <w:numPr>
          <w:ilvl w:val="0"/>
          <w:numId w:val="19"/>
        </w:numPr>
        <w:spacing w:before="14" w:beforeAutospacing="0" w:after="14" w:afterAutospacing="0" w:line="240" w:lineRule="atLeast"/>
        <w:rPr>
          <w:rFonts w:asciiTheme="minorHAnsi" w:hAnsiTheme="minorHAnsi" w:cstheme="minorHAnsi"/>
          <w:color w:val="00000A"/>
        </w:rPr>
      </w:pPr>
      <w:r w:rsidRPr="00EE763D">
        <w:rPr>
          <w:rFonts w:asciiTheme="minorHAnsi" w:hAnsiTheme="minorHAnsi" w:cstheme="minorHAnsi"/>
          <w:color w:val="00000A"/>
        </w:rPr>
        <w:t>Applicants seeking credit for previous education, work experience, or training received at foreign educational institutions may need to be evaluated for United States equivalency by an approved evaluating agency.</w:t>
      </w:r>
    </w:p>
    <w:p w:rsidR="00D23B34" w:rsidRPr="00EE763D" w:rsidRDefault="00D23B34" w:rsidP="00A24735">
      <w:pPr>
        <w:pStyle w:val="m2476915978102384130gmail-western"/>
        <w:numPr>
          <w:ilvl w:val="0"/>
          <w:numId w:val="19"/>
        </w:numPr>
        <w:spacing w:before="14" w:beforeAutospacing="0" w:after="14" w:afterAutospacing="0" w:line="240" w:lineRule="atLeast"/>
        <w:rPr>
          <w:rFonts w:asciiTheme="minorHAnsi" w:hAnsiTheme="minorHAnsi" w:cstheme="minorHAnsi"/>
          <w:color w:val="00000A"/>
        </w:rPr>
      </w:pPr>
      <w:r w:rsidRPr="00EE763D">
        <w:rPr>
          <w:rFonts w:asciiTheme="minorHAnsi" w:hAnsiTheme="minorHAnsi" w:cstheme="minorHAnsi"/>
          <w:color w:val="00000A"/>
        </w:rPr>
        <w:t>All applicants enrolling in and medical, dental or massage programs will be required to present a current background check (CBI), at student’s expense, prior to enrollment.</w:t>
      </w:r>
    </w:p>
    <w:p w:rsidR="00D23B34" w:rsidRPr="00EE763D" w:rsidRDefault="00D23B34" w:rsidP="00A24735">
      <w:pPr>
        <w:pStyle w:val="m2476915978102384130gmail-western"/>
        <w:numPr>
          <w:ilvl w:val="0"/>
          <w:numId w:val="19"/>
        </w:numPr>
        <w:spacing w:before="14" w:beforeAutospacing="0" w:after="14" w:afterAutospacing="0" w:line="240" w:lineRule="atLeast"/>
        <w:rPr>
          <w:rFonts w:asciiTheme="minorHAnsi" w:hAnsiTheme="minorHAnsi" w:cstheme="minorHAnsi"/>
          <w:color w:val="00000A"/>
        </w:rPr>
      </w:pPr>
      <w:r w:rsidRPr="00EE763D">
        <w:rPr>
          <w:rFonts w:asciiTheme="minorHAnsi" w:hAnsiTheme="minorHAnsi" w:cstheme="minorHAnsi"/>
          <w:color w:val="00000A"/>
        </w:rPr>
        <w:t>All courses are taught in English. Student must be able to speak, read, and write English fluently. No accommodations will be made for students that are not fluent in English.</w:t>
      </w:r>
    </w:p>
    <w:p w:rsidR="00713420" w:rsidRDefault="00713420">
      <w:pPr>
        <w:pStyle w:val="NormalWeb"/>
        <w:rPr>
          <w:rFonts w:asciiTheme="majorHAnsi" w:hAnsiTheme="majorHAnsi" w:cstheme="minorHAnsi"/>
          <w:b/>
          <w:bCs/>
          <w:color w:val="000000"/>
          <w:sz w:val="28"/>
          <w:szCs w:val="28"/>
          <w:u w:val="single"/>
        </w:rPr>
      </w:pPr>
    </w:p>
    <w:p w:rsidR="00713420" w:rsidRDefault="00713420">
      <w:pPr>
        <w:pStyle w:val="NormalWeb"/>
        <w:rPr>
          <w:rFonts w:asciiTheme="majorHAnsi" w:hAnsiTheme="majorHAnsi" w:cstheme="minorHAnsi"/>
          <w:b/>
          <w:bCs/>
          <w:color w:val="000000"/>
          <w:sz w:val="28"/>
          <w:szCs w:val="28"/>
          <w:u w:val="single"/>
        </w:rPr>
      </w:pPr>
    </w:p>
    <w:p w:rsidR="00713420" w:rsidRDefault="00713420">
      <w:pPr>
        <w:pStyle w:val="NormalWeb"/>
        <w:rPr>
          <w:rFonts w:asciiTheme="majorHAnsi" w:hAnsiTheme="majorHAnsi" w:cstheme="minorHAnsi"/>
          <w:b/>
          <w:bCs/>
          <w:color w:val="000000"/>
          <w:sz w:val="28"/>
          <w:szCs w:val="28"/>
          <w:u w:val="single"/>
        </w:rPr>
      </w:pPr>
    </w:p>
    <w:p w:rsidR="002517AD" w:rsidRDefault="002517AD">
      <w:pPr>
        <w:pStyle w:val="NormalWeb"/>
        <w:rPr>
          <w:rFonts w:asciiTheme="majorHAnsi" w:hAnsiTheme="majorHAnsi" w:cstheme="minorHAnsi"/>
          <w:b/>
          <w:bCs/>
          <w:color w:val="000000"/>
          <w:sz w:val="28"/>
          <w:szCs w:val="28"/>
          <w:u w:val="single"/>
        </w:rPr>
      </w:pPr>
    </w:p>
    <w:p w:rsidR="00417ED2" w:rsidRPr="005B52DE" w:rsidRDefault="00417ED2">
      <w:pPr>
        <w:pStyle w:val="NormalWeb"/>
        <w:rPr>
          <w:rFonts w:asciiTheme="majorHAnsi" w:hAnsiTheme="majorHAnsi" w:cstheme="minorHAnsi"/>
          <w:b/>
          <w:bCs/>
          <w:color w:val="000000"/>
          <w:sz w:val="32"/>
          <w:szCs w:val="32"/>
          <w:u w:val="single"/>
        </w:rPr>
      </w:pPr>
      <w:r w:rsidRPr="005B52DE">
        <w:rPr>
          <w:rFonts w:asciiTheme="majorHAnsi" w:hAnsiTheme="majorHAnsi" w:cstheme="minorHAnsi"/>
          <w:b/>
          <w:bCs/>
          <w:color w:val="000000"/>
          <w:sz w:val="32"/>
          <w:szCs w:val="32"/>
          <w:u w:val="single"/>
        </w:rPr>
        <w:t>PREVIOUS EDUCATION AND TRAINING</w:t>
      </w:r>
    </w:p>
    <w:p w:rsidR="00851DD0" w:rsidRPr="005B52DE" w:rsidRDefault="00E73F38" w:rsidP="00B55C33">
      <w:pPr>
        <w:pStyle w:val="NormalWeb"/>
        <w:rPr>
          <w:rFonts w:asciiTheme="minorHAnsi" w:hAnsiTheme="minorHAnsi" w:cstheme="minorHAnsi"/>
          <w:color w:val="000000"/>
        </w:rPr>
      </w:pPr>
      <w:r w:rsidRPr="005B52DE">
        <w:rPr>
          <w:rFonts w:asciiTheme="minorHAnsi" w:hAnsiTheme="minorHAnsi" w:cstheme="minorHAnsi"/>
          <w:color w:val="000000"/>
        </w:rPr>
        <w:t>United</w:t>
      </w:r>
      <w:r w:rsidR="0025187C" w:rsidRPr="005B52DE">
        <w:rPr>
          <w:rFonts w:asciiTheme="minorHAnsi" w:hAnsiTheme="minorHAnsi" w:cstheme="minorHAnsi"/>
          <w:color w:val="000000"/>
        </w:rPr>
        <w:t xml:space="preserve"> College of Health and Beauty will consider awarding credit from accredited post secondary institution</w:t>
      </w:r>
      <w:r w:rsidR="0052422A" w:rsidRPr="005B52DE">
        <w:rPr>
          <w:rFonts w:asciiTheme="minorHAnsi" w:hAnsiTheme="minorHAnsi" w:cstheme="minorHAnsi"/>
          <w:color w:val="000000"/>
        </w:rPr>
        <w:t>s</w:t>
      </w:r>
      <w:r w:rsidR="0025187C" w:rsidRPr="005B52DE">
        <w:rPr>
          <w:rFonts w:asciiTheme="minorHAnsi" w:hAnsiTheme="minorHAnsi" w:cstheme="minorHAnsi"/>
          <w:color w:val="000000"/>
        </w:rPr>
        <w:t xml:space="preserve"> or foreign training and </w:t>
      </w:r>
      <w:r w:rsidR="007B6445" w:rsidRPr="005B52DE">
        <w:rPr>
          <w:rFonts w:asciiTheme="minorHAnsi" w:hAnsiTheme="minorHAnsi" w:cstheme="minorHAnsi"/>
          <w:color w:val="000000"/>
        </w:rPr>
        <w:t>experience</w:t>
      </w:r>
      <w:r w:rsidR="0025187C" w:rsidRPr="005B52DE">
        <w:rPr>
          <w:rFonts w:asciiTheme="minorHAnsi" w:hAnsiTheme="minorHAnsi" w:cstheme="minorHAnsi"/>
          <w:color w:val="000000"/>
        </w:rPr>
        <w:t>.  When evaluation is made of the student’s transcript credits may be awarded for successfully completed courses.  Transcripts from foreign institutions must meet the same criteria as domestic institutions, and must be translated.</w:t>
      </w:r>
    </w:p>
    <w:p w:rsidR="00713420" w:rsidRPr="005B52DE" w:rsidRDefault="00713420">
      <w:pPr>
        <w:pStyle w:val="NormalWeb"/>
        <w:rPr>
          <w:rFonts w:asciiTheme="minorHAnsi" w:hAnsiTheme="minorHAnsi" w:cstheme="minorHAnsi"/>
          <w:b/>
          <w:bCs/>
          <w:color w:val="000000"/>
          <w:u w:val="single"/>
        </w:rPr>
      </w:pPr>
    </w:p>
    <w:p w:rsidR="0025187C" w:rsidRPr="005B52DE" w:rsidRDefault="0025187C">
      <w:pPr>
        <w:pStyle w:val="NormalWeb"/>
        <w:rPr>
          <w:rFonts w:asciiTheme="majorHAnsi" w:hAnsiTheme="majorHAnsi" w:cstheme="minorHAnsi"/>
          <w:b/>
          <w:bCs/>
          <w:color w:val="000000"/>
          <w:sz w:val="32"/>
          <w:szCs w:val="32"/>
          <w:u w:val="single"/>
        </w:rPr>
      </w:pPr>
      <w:r w:rsidRPr="005B52DE">
        <w:rPr>
          <w:rFonts w:asciiTheme="majorHAnsi" w:hAnsiTheme="majorHAnsi" w:cstheme="minorHAnsi"/>
          <w:b/>
          <w:bCs/>
          <w:color w:val="000000"/>
          <w:sz w:val="32"/>
          <w:szCs w:val="32"/>
          <w:u w:val="single"/>
        </w:rPr>
        <w:t>A</w:t>
      </w:r>
      <w:r w:rsidR="00B66B7A" w:rsidRPr="005B52DE">
        <w:rPr>
          <w:rFonts w:asciiTheme="majorHAnsi" w:hAnsiTheme="majorHAnsi" w:cstheme="minorHAnsi"/>
          <w:b/>
          <w:bCs/>
          <w:color w:val="000000"/>
          <w:sz w:val="32"/>
          <w:szCs w:val="32"/>
          <w:u w:val="single"/>
        </w:rPr>
        <w:t>CCEPTANCE TO UNITED COLLEGE OF HEALTH AND BEAUTY</w:t>
      </w:r>
    </w:p>
    <w:p w:rsidR="00684E13" w:rsidRPr="00F40C53" w:rsidRDefault="00B55C33" w:rsidP="00F40C53">
      <w:pPr>
        <w:pStyle w:val="m2476915978102384130gmail-western"/>
        <w:spacing w:before="14" w:beforeAutospacing="0" w:after="14" w:afterAutospacing="0" w:line="240" w:lineRule="atLeast"/>
        <w:rPr>
          <w:rFonts w:asciiTheme="minorHAnsi" w:hAnsiTheme="minorHAnsi" w:cstheme="minorHAnsi"/>
          <w:color w:val="00000A"/>
        </w:rPr>
      </w:pPr>
      <w:r w:rsidRPr="005B52DE">
        <w:rPr>
          <w:rFonts w:asciiTheme="minorHAnsi" w:hAnsiTheme="minorHAnsi" w:cstheme="minorHAnsi"/>
          <w:color w:val="00000A"/>
        </w:rPr>
        <w:t>Upon completion of all admission requirements, United College of Health and Beauty administration will review the information and inform the applicant during a scheduled interview whether they have been accepted for enrollment.</w:t>
      </w:r>
    </w:p>
    <w:p w:rsidR="006F0765" w:rsidRPr="005B52DE" w:rsidRDefault="005B52DE">
      <w:pPr>
        <w:pStyle w:val="NormalWeb"/>
        <w:rPr>
          <w:rFonts w:asciiTheme="minorHAnsi" w:hAnsiTheme="minorHAnsi" w:cstheme="minorHAnsi"/>
          <w:b/>
          <w:color w:val="000000"/>
          <w:sz w:val="28"/>
          <w:szCs w:val="28"/>
        </w:rPr>
      </w:pPr>
      <w:r>
        <w:rPr>
          <w:rFonts w:asciiTheme="minorHAnsi" w:hAnsiTheme="minorHAnsi" w:cstheme="minorHAnsi"/>
          <w:b/>
          <w:color w:val="000000"/>
          <w:sz w:val="28"/>
          <w:szCs w:val="28"/>
        </w:rPr>
        <w:t>Postponement of Start Date</w:t>
      </w:r>
    </w:p>
    <w:p w:rsidR="006F0765" w:rsidRPr="00EE763D" w:rsidRDefault="006F0765" w:rsidP="006F0765">
      <w:pPr>
        <w:pStyle w:val="NormalWeb"/>
        <w:rPr>
          <w:rFonts w:asciiTheme="minorHAnsi" w:hAnsiTheme="minorHAnsi" w:cstheme="minorHAnsi"/>
          <w:color w:val="000000"/>
        </w:rPr>
      </w:pPr>
      <w:r w:rsidRPr="00EE763D">
        <w:rPr>
          <w:rFonts w:asciiTheme="minorHAnsi" w:hAnsiTheme="minorHAnsi" w:cstheme="minorHAnsi"/>
          <w:color w:val="000000"/>
        </w:rPr>
        <w:t>Postponement</w:t>
      </w:r>
      <w:r w:rsidR="00B66B7A">
        <w:rPr>
          <w:rFonts w:asciiTheme="minorHAnsi" w:hAnsiTheme="minorHAnsi" w:cstheme="minorHAnsi"/>
          <w:color w:val="000000"/>
        </w:rPr>
        <w:t xml:space="preserve"> </w:t>
      </w:r>
      <w:r w:rsidRPr="00EE763D">
        <w:rPr>
          <w:rFonts w:asciiTheme="minorHAnsi" w:hAnsiTheme="minorHAnsi" w:cstheme="minorHAnsi"/>
          <w:color w:val="000000"/>
        </w:rPr>
        <w:t>of</w:t>
      </w:r>
      <w:r w:rsidR="00B66B7A">
        <w:rPr>
          <w:rFonts w:asciiTheme="minorHAnsi" w:hAnsiTheme="minorHAnsi" w:cstheme="minorHAnsi"/>
          <w:color w:val="000000"/>
        </w:rPr>
        <w:t xml:space="preserve"> s</w:t>
      </w:r>
      <w:r w:rsidRPr="00EE763D">
        <w:rPr>
          <w:rFonts w:asciiTheme="minorHAnsi" w:hAnsiTheme="minorHAnsi" w:cstheme="minorHAnsi"/>
          <w:color w:val="000000"/>
        </w:rPr>
        <w:t>tarting date, whether at the request of the school or the student, requires a written agreement signed by the student and the school. The agreement must set forth:</w:t>
      </w:r>
    </w:p>
    <w:p w:rsidR="00812777" w:rsidRPr="00EE763D" w:rsidRDefault="006F0765" w:rsidP="00A24735">
      <w:pPr>
        <w:pStyle w:val="NormalWeb"/>
        <w:numPr>
          <w:ilvl w:val="0"/>
          <w:numId w:val="18"/>
        </w:numPr>
        <w:rPr>
          <w:rFonts w:asciiTheme="minorHAnsi" w:hAnsiTheme="minorHAnsi" w:cstheme="minorHAnsi"/>
          <w:color w:val="000000"/>
        </w:rPr>
      </w:pPr>
      <w:r w:rsidRPr="00EE763D">
        <w:rPr>
          <w:rFonts w:asciiTheme="minorHAnsi" w:hAnsiTheme="minorHAnsi" w:cstheme="minorHAnsi"/>
          <w:color w:val="000000"/>
        </w:rPr>
        <w:t>Whether the postponement</w:t>
      </w:r>
      <w:r w:rsidR="00812777" w:rsidRPr="00EE763D">
        <w:rPr>
          <w:rFonts w:asciiTheme="minorHAnsi" w:hAnsiTheme="minorHAnsi" w:cstheme="minorHAnsi"/>
          <w:color w:val="000000"/>
        </w:rPr>
        <w:t xml:space="preserve"> is for the convenience of the school or student, and;</w:t>
      </w:r>
    </w:p>
    <w:p w:rsidR="00812777" w:rsidRPr="00EE763D" w:rsidRDefault="00812777" w:rsidP="00A24735">
      <w:pPr>
        <w:pStyle w:val="NormalWeb"/>
        <w:numPr>
          <w:ilvl w:val="0"/>
          <w:numId w:val="18"/>
        </w:numPr>
        <w:rPr>
          <w:rFonts w:asciiTheme="minorHAnsi" w:hAnsiTheme="minorHAnsi" w:cstheme="minorHAnsi"/>
          <w:color w:val="000000"/>
        </w:rPr>
      </w:pPr>
      <w:r w:rsidRPr="00EE763D">
        <w:rPr>
          <w:rFonts w:asciiTheme="minorHAnsi" w:hAnsiTheme="minorHAnsi" w:cstheme="minorHAnsi"/>
          <w:color w:val="000000"/>
        </w:rPr>
        <w:t>A deadline for the new start date, beyond which the start date will not be postponed.</w:t>
      </w:r>
    </w:p>
    <w:p w:rsidR="0052422A" w:rsidRDefault="00812777" w:rsidP="00F40C53">
      <w:pPr>
        <w:pStyle w:val="NormalWeb"/>
        <w:rPr>
          <w:rFonts w:asciiTheme="minorHAnsi" w:hAnsiTheme="minorHAnsi" w:cstheme="minorHAnsi"/>
          <w:color w:val="000000"/>
        </w:rPr>
      </w:pPr>
      <w:r w:rsidRPr="00EE763D">
        <w:rPr>
          <w:rFonts w:asciiTheme="minorHAnsi" w:hAnsiTheme="minorHAnsi" w:cstheme="minorHAnsi"/>
          <w:color w:val="000000"/>
        </w:rPr>
        <w:t xml:space="preserve">If the course is not commenced, or student fails to attend by the new start date set forth in the agreement, the student will be entitled to an appropriate refund of prepaid tuition and fees within 30 days of the deadline of the new start date set forth in the agreement, </w:t>
      </w:r>
      <w:r w:rsidR="00076028" w:rsidRPr="00EE763D">
        <w:rPr>
          <w:rFonts w:asciiTheme="minorHAnsi" w:hAnsiTheme="minorHAnsi" w:cstheme="minorHAnsi"/>
          <w:color w:val="000000"/>
        </w:rPr>
        <w:t>determined in accordance with the school’s refund policy and applicable laws and rules concerning the Private Occupational Education Act of 1981.</w:t>
      </w:r>
      <w:r w:rsidR="006F0765" w:rsidRPr="00EE763D">
        <w:rPr>
          <w:rFonts w:asciiTheme="minorHAnsi" w:hAnsiTheme="minorHAnsi" w:cstheme="minorHAnsi"/>
          <w:color w:val="000000"/>
        </w:rPr>
        <w:t xml:space="preserve"> </w:t>
      </w:r>
    </w:p>
    <w:p w:rsidR="00F40C53" w:rsidRPr="00F40C53" w:rsidRDefault="00F40C53" w:rsidP="00F40C53">
      <w:pPr>
        <w:pStyle w:val="NormalWeb"/>
        <w:rPr>
          <w:rFonts w:asciiTheme="minorHAnsi" w:hAnsiTheme="minorHAnsi" w:cstheme="minorHAnsi"/>
          <w:color w:val="000000"/>
        </w:rPr>
      </w:pPr>
    </w:p>
    <w:p w:rsidR="00E10D02" w:rsidRPr="00E10D02" w:rsidRDefault="00E10D02" w:rsidP="00E10D02">
      <w:pPr>
        <w:pStyle w:val="NormalWeb"/>
        <w:rPr>
          <w:rFonts w:asciiTheme="majorHAnsi" w:hAnsiTheme="majorHAnsi" w:cstheme="minorHAnsi"/>
          <w:b/>
          <w:bCs/>
          <w:color w:val="000000"/>
          <w:sz w:val="32"/>
          <w:u w:val="single"/>
        </w:rPr>
      </w:pPr>
      <w:r>
        <w:rPr>
          <w:rFonts w:asciiTheme="majorHAnsi" w:hAnsiTheme="majorHAnsi" w:cstheme="minorHAnsi"/>
          <w:b/>
          <w:bCs/>
          <w:color w:val="000000"/>
          <w:sz w:val="32"/>
          <w:u w:val="single"/>
        </w:rPr>
        <w:t>S</w:t>
      </w:r>
      <w:r w:rsidR="007D452F">
        <w:rPr>
          <w:rFonts w:asciiTheme="majorHAnsi" w:hAnsiTheme="majorHAnsi" w:cstheme="minorHAnsi"/>
          <w:b/>
          <w:bCs/>
          <w:color w:val="000000"/>
          <w:sz w:val="32"/>
          <w:u w:val="single"/>
        </w:rPr>
        <w:t>TUDENT RECORDS RETENTION POLICY</w:t>
      </w:r>
    </w:p>
    <w:p w:rsidR="00E10D02" w:rsidRDefault="00E10D02" w:rsidP="00A24735">
      <w:pPr>
        <w:pStyle w:val="NormalWeb"/>
        <w:numPr>
          <w:ilvl w:val="0"/>
          <w:numId w:val="22"/>
        </w:numPr>
        <w:rPr>
          <w:rFonts w:asciiTheme="minorHAnsi" w:hAnsiTheme="minorHAnsi" w:cstheme="minorHAnsi"/>
          <w:bCs/>
          <w:color w:val="000000"/>
        </w:rPr>
      </w:pPr>
      <w:r w:rsidRPr="00E10D02">
        <w:rPr>
          <w:rFonts w:asciiTheme="minorHAnsi" w:hAnsiTheme="minorHAnsi" w:cstheme="minorHAnsi"/>
          <w:bCs/>
          <w:color w:val="000000"/>
        </w:rPr>
        <w:t>United College of Health and Beauty</w:t>
      </w:r>
      <w:r>
        <w:rPr>
          <w:rFonts w:asciiTheme="minorHAnsi" w:hAnsiTheme="minorHAnsi" w:cstheme="minorHAnsi"/>
          <w:bCs/>
          <w:color w:val="000000"/>
        </w:rPr>
        <w:t xml:space="preserve"> maintains a permanent educational</w:t>
      </w:r>
      <w:r w:rsidR="00DC0990">
        <w:rPr>
          <w:rFonts w:asciiTheme="minorHAnsi" w:hAnsiTheme="minorHAnsi" w:cstheme="minorHAnsi"/>
          <w:bCs/>
          <w:color w:val="000000"/>
        </w:rPr>
        <w:t xml:space="preserve"> record for all </w:t>
      </w:r>
      <w:r>
        <w:rPr>
          <w:rFonts w:asciiTheme="minorHAnsi" w:hAnsiTheme="minorHAnsi" w:cstheme="minorHAnsi"/>
          <w:bCs/>
          <w:color w:val="000000"/>
        </w:rPr>
        <w:t>students that consists of all admissions, academic, and financial records</w:t>
      </w:r>
      <w:r w:rsidR="00322B07">
        <w:rPr>
          <w:rFonts w:asciiTheme="minorHAnsi" w:hAnsiTheme="minorHAnsi" w:cstheme="minorHAnsi"/>
          <w:bCs/>
          <w:color w:val="000000"/>
        </w:rPr>
        <w:t>,</w:t>
      </w:r>
      <w:r>
        <w:rPr>
          <w:rFonts w:asciiTheme="minorHAnsi" w:hAnsiTheme="minorHAnsi" w:cstheme="minorHAnsi"/>
          <w:bCs/>
          <w:color w:val="000000"/>
        </w:rPr>
        <w:t xml:space="preserve"> and information upon which a student’s enrollment is ba</w:t>
      </w:r>
      <w:r w:rsidR="00DC1FE0">
        <w:rPr>
          <w:rFonts w:asciiTheme="minorHAnsi" w:hAnsiTheme="minorHAnsi" w:cstheme="minorHAnsi"/>
          <w:bCs/>
          <w:color w:val="000000"/>
        </w:rPr>
        <w:t>sed. These records are kept either</w:t>
      </w:r>
      <w:r>
        <w:rPr>
          <w:rFonts w:asciiTheme="minorHAnsi" w:hAnsiTheme="minorHAnsi" w:cstheme="minorHAnsi"/>
          <w:bCs/>
          <w:color w:val="000000"/>
        </w:rPr>
        <w:t xml:space="preserve"> physically and</w:t>
      </w:r>
      <w:r w:rsidR="00DC1FE0">
        <w:rPr>
          <w:rFonts w:asciiTheme="minorHAnsi" w:hAnsiTheme="minorHAnsi" w:cstheme="minorHAnsi"/>
          <w:bCs/>
          <w:color w:val="000000"/>
        </w:rPr>
        <w:t>/or</w:t>
      </w:r>
      <w:r>
        <w:rPr>
          <w:rFonts w:asciiTheme="minorHAnsi" w:hAnsiTheme="minorHAnsi" w:cstheme="minorHAnsi"/>
          <w:bCs/>
          <w:color w:val="000000"/>
        </w:rPr>
        <w:t xml:space="preserve"> electronically, and secured against loss or damage</w:t>
      </w:r>
      <w:r w:rsidR="00F40C53">
        <w:rPr>
          <w:rFonts w:asciiTheme="minorHAnsi" w:hAnsiTheme="minorHAnsi" w:cstheme="minorHAnsi"/>
          <w:bCs/>
          <w:color w:val="000000"/>
        </w:rPr>
        <w:t xml:space="preserve"> through security measures</w:t>
      </w:r>
      <w:r w:rsidR="00DC1FE0">
        <w:rPr>
          <w:rFonts w:asciiTheme="minorHAnsi" w:hAnsiTheme="minorHAnsi" w:cstheme="minorHAnsi"/>
          <w:bCs/>
          <w:color w:val="000000"/>
        </w:rPr>
        <w:t>,</w:t>
      </w:r>
      <w:r w:rsidR="00322B07">
        <w:rPr>
          <w:rFonts w:asciiTheme="minorHAnsi" w:hAnsiTheme="minorHAnsi" w:cstheme="minorHAnsi"/>
          <w:bCs/>
          <w:color w:val="000000"/>
        </w:rPr>
        <w:t xml:space="preserve"> including the use of secure computers, routine system backups, processing of incoming records on a weekly basis</w:t>
      </w:r>
      <w:r w:rsidR="00DC1FE0">
        <w:rPr>
          <w:rFonts w:asciiTheme="minorHAnsi" w:hAnsiTheme="minorHAnsi" w:cstheme="minorHAnsi"/>
          <w:bCs/>
          <w:color w:val="000000"/>
        </w:rPr>
        <w:t xml:space="preserve"> and the use of a</w:t>
      </w:r>
      <w:r w:rsidR="00961173">
        <w:rPr>
          <w:rFonts w:asciiTheme="minorHAnsi" w:hAnsiTheme="minorHAnsi" w:cstheme="minorHAnsi"/>
          <w:bCs/>
          <w:color w:val="000000"/>
        </w:rPr>
        <w:t>n encrypted,</w:t>
      </w:r>
      <w:r w:rsidR="00DC1FE0">
        <w:rPr>
          <w:rFonts w:asciiTheme="minorHAnsi" w:hAnsiTheme="minorHAnsi" w:cstheme="minorHAnsi"/>
          <w:bCs/>
          <w:color w:val="000000"/>
        </w:rPr>
        <w:t xml:space="preserve"> secure</w:t>
      </w:r>
      <w:r w:rsidR="00F40C53">
        <w:rPr>
          <w:rFonts w:asciiTheme="minorHAnsi" w:hAnsiTheme="minorHAnsi" w:cstheme="minorHAnsi"/>
          <w:bCs/>
          <w:color w:val="000000"/>
        </w:rPr>
        <w:t xml:space="preserve"> offsite server.</w:t>
      </w:r>
    </w:p>
    <w:p w:rsidR="00F40C53" w:rsidRDefault="00DC0990" w:rsidP="00A24735">
      <w:pPr>
        <w:pStyle w:val="NormalWeb"/>
        <w:numPr>
          <w:ilvl w:val="0"/>
          <w:numId w:val="22"/>
        </w:numPr>
        <w:rPr>
          <w:rFonts w:asciiTheme="minorHAnsi" w:hAnsiTheme="minorHAnsi" w:cstheme="minorHAnsi"/>
          <w:bCs/>
          <w:color w:val="000000"/>
        </w:rPr>
      </w:pPr>
      <w:r>
        <w:rPr>
          <w:rFonts w:asciiTheme="minorHAnsi" w:hAnsiTheme="minorHAnsi" w:cstheme="minorHAnsi"/>
          <w:bCs/>
          <w:color w:val="000000"/>
        </w:rPr>
        <w:t xml:space="preserve">UCHB maintains a permanent digital </w:t>
      </w:r>
      <w:r w:rsidR="00F40C53">
        <w:rPr>
          <w:rFonts w:asciiTheme="minorHAnsi" w:hAnsiTheme="minorHAnsi" w:cstheme="minorHAnsi"/>
          <w:bCs/>
          <w:color w:val="000000"/>
        </w:rPr>
        <w:t>official transcript for all formerly enrolled students, including graduates and terminated or withdrawn student</w:t>
      </w:r>
      <w:r w:rsidR="00DC1FE0">
        <w:rPr>
          <w:rFonts w:asciiTheme="minorHAnsi" w:hAnsiTheme="minorHAnsi" w:cstheme="minorHAnsi"/>
          <w:bCs/>
          <w:color w:val="000000"/>
        </w:rPr>
        <w:t>s</w:t>
      </w:r>
      <w:r w:rsidR="00F40C53">
        <w:rPr>
          <w:rFonts w:asciiTheme="minorHAnsi" w:hAnsiTheme="minorHAnsi" w:cstheme="minorHAnsi"/>
          <w:bCs/>
          <w:color w:val="000000"/>
        </w:rPr>
        <w:t>. The transcript includes the –</w:t>
      </w:r>
      <w:r w:rsidR="00596A8B">
        <w:rPr>
          <w:rFonts w:asciiTheme="minorHAnsi" w:hAnsiTheme="minorHAnsi" w:cstheme="minorHAnsi"/>
          <w:bCs/>
          <w:color w:val="000000"/>
        </w:rPr>
        <w:t xml:space="preserve"> </w:t>
      </w:r>
      <w:r w:rsidR="00F40C53">
        <w:rPr>
          <w:rFonts w:asciiTheme="minorHAnsi" w:hAnsiTheme="minorHAnsi" w:cstheme="minorHAnsi"/>
          <w:bCs/>
          <w:color w:val="000000"/>
        </w:rPr>
        <w:t xml:space="preserve">program of study, the date of program entry, date of graduation/termination/withdrawal, the clock or credit hours and grades earned. </w:t>
      </w:r>
    </w:p>
    <w:p w:rsidR="00F40C53" w:rsidRDefault="00F40C53" w:rsidP="001B0666">
      <w:pPr>
        <w:pStyle w:val="NormalWeb"/>
        <w:numPr>
          <w:ilvl w:val="0"/>
          <w:numId w:val="22"/>
        </w:numPr>
        <w:rPr>
          <w:rFonts w:asciiTheme="minorHAnsi" w:hAnsiTheme="minorHAnsi" w:cstheme="minorHAnsi"/>
          <w:bCs/>
          <w:color w:val="000000"/>
        </w:rPr>
      </w:pPr>
      <w:r>
        <w:rPr>
          <w:rFonts w:asciiTheme="minorHAnsi" w:hAnsiTheme="minorHAnsi" w:cstheme="minorHAnsi"/>
          <w:bCs/>
          <w:color w:val="000000"/>
        </w:rPr>
        <w:t>An official transcript is available to students upon request.</w:t>
      </w:r>
    </w:p>
    <w:p w:rsidR="0010614B" w:rsidRDefault="0010614B" w:rsidP="0010614B">
      <w:pPr>
        <w:pStyle w:val="NormalWeb"/>
        <w:rPr>
          <w:rFonts w:asciiTheme="minorHAnsi" w:hAnsiTheme="minorHAnsi" w:cstheme="minorHAnsi"/>
          <w:bCs/>
          <w:color w:val="000000"/>
        </w:rPr>
      </w:pPr>
    </w:p>
    <w:p w:rsidR="0010614B" w:rsidRPr="0010614B" w:rsidRDefault="0010614B" w:rsidP="0010614B">
      <w:pPr>
        <w:pStyle w:val="NormalWeb"/>
        <w:rPr>
          <w:rFonts w:asciiTheme="minorHAnsi" w:hAnsiTheme="minorHAnsi" w:cstheme="minorHAnsi"/>
          <w:bCs/>
          <w:color w:val="000000"/>
        </w:rPr>
      </w:pPr>
    </w:p>
    <w:p w:rsidR="00A95DCC" w:rsidRPr="00404C48" w:rsidRDefault="00851DD0" w:rsidP="001B0666">
      <w:pPr>
        <w:pStyle w:val="NormalWeb"/>
        <w:rPr>
          <w:rFonts w:asciiTheme="majorHAnsi" w:hAnsiTheme="majorHAnsi" w:cstheme="minorHAnsi"/>
          <w:b/>
          <w:bCs/>
          <w:color w:val="000000"/>
          <w:sz w:val="32"/>
          <w:szCs w:val="32"/>
          <w:u w:val="single"/>
        </w:rPr>
      </w:pPr>
      <w:r w:rsidRPr="00404C48">
        <w:rPr>
          <w:rFonts w:asciiTheme="majorHAnsi" w:hAnsiTheme="majorHAnsi" w:cstheme="minorHAnsi"/>
          <w:b/>
          <w:bCs/>
          <w:color w:val="000000"/>
          <w:sz w:val="32"/>
          <w:szCs w:val="32"/>
          <w:u w:val="single"/>
        </w:rPr>
        <w:t>CONDUCT</w:t>
      </w:r>
    </w:p>
    <w:p w:rsidR="00851DD0" w:rsidRPr="00A95DCC" w:rsidRDefault="0025187C">
      <w:pPr>
        <w:pStyle w:val="NormalWeb"/>
        <w:rPr>
          <w:rFonts w:asciiTheme="majorHAnsi" w:hAnsiTheme="majorHAnsi" w:cstheme="minorHAnsi"/>
          <w:b/>
          <w:bCs/>
          <w:color w:val="000000"/>
          <w:sz w:val="28"/>
          <w:szCs w:val="28"/>
          <w:u w:val="single"/>
        </w:rPr>
      </w:pPr>
      <w:r w:rsidRPr="00EE763D">
        <w:rPr>
          <w:rFonts w:asciiTheme="minorHAnsi" w:hAnsiTheme="minorHAnsi" w:cstheme="minorHAnsi"/>
          <w:color w:val="000000"/>
        </w:rPr>
        <w:t>In today’s competitive job market, professional conduct is a crucial factor in obtaining and keepin</w:t>
      </w:r>
      <w:r w:rsidR="0052422A" w:rsidRPr="00EE763D">
        <w:rPr>
          <w:rFonts w:asciiTheme="minorHAnsi" w:hAnsiTheme="minorHAnsi" w:cstheme="minorHAnsi"/>
          <w:color w:val="000000"/>
        </w:rPr>
        <w:t>g a job and therefo</w:t>
      </w:r>
      <w:r w:rsidR="00851DD0">
        <w:rPr>
          <w:rFonts w:asciiTheme="minorHAnsi" w:hAnsiTheme="minorHAnsi" w:cstheme="minorHAnsi"/>
          <w:color w:val="000000"/>
        </w:rPr>
        <w:t>re</w:t>
      </w:r>
      <w:r w:rsidRPr="00EE763D">
        <w:rPr>
          <w:rFonts w:asciiTheme="minorHAnsi" w:hAnsiTheme="minorHAnsi" w:cstheme="minorHAnsi"/>
          <w:color w:val="000000"/>
        </w:rPr>
        <w:t xml:space="preserve"> maintain</w:t>
      </w:r>
      <w:r w:rsidR="0052422A" w:rsidRPr="00EE763D">
        <w:rPr>
          <w:rFonts w:asciiTheme="minorHAnsi" w:hAnsiTheme="minorHAnsi" w:cstheme="minorHAnsi"/>
          <w:color w:val="000000"/>
        </w:rPr>
        <w:t>ing</w:t>
      </w:r>
      <w:r w:rsidRPr="00EE763D">
        <w:rPr>
          <w:rFonts w:asciiTheme="minorHAnsi" w:hAnsiTheme="minorHAnsi" w:cstheme="minorHAnsi"/>
          <w:color w:val="000000"/>
        </w:rPr>
        <w:t xml:space="preserve"> </w:t>
      </w:r>
      <w:r w:rsidR="00851DD0">
        <w:rPr>
          <w:rFonts w:asciiTheme="minorHAnsi" w:hAnsiTheme="minorHAnsi" w:cstheme="minorHAnsi"/>
          <w:color w:val="000000"/>
        </w:rPr>
        <w:t>academic standards is critical</w:t>
      </w:r>
      <w:r w:rsidRPr="00EE763D">
        <w:rPr>
          <w:rFonts w:asciiTheme="minorHAnsi" w:hAnsiTheme="minorHAnsi" w:cstheme="minorHAnsi"/>
          <w:color w:val="000000"/>
        </w:rPr>
        <w:t>.  Emphasis is continuall</w:t>
      </w:r>
      <w:r w:rsidR="0052422A" w:rsidRPr="00EE763D">
        <w:rPr>
          <w:rFonts w:asciiTheme="minorHAnsi" w:hAnsiTheme="minorHAnsi" w:cstheme="minorHAnsi"/>
          <w:color w:val="000000"/>
        </w:rPr>
        <w:t xml:space="preserve">y placed on regular attendance, </w:t>
      </w:r>
      <w:r w:rsidRPr="00EE763D">
        <w:rPr>
          <w:rFonts w:asciiTheme="minorHAnsi" w:hAnsiTheme="minorHAnsi" w:cstheme="minorHAnsi"/>
          <w:color w:val="000000"/>
        </w:rPr>
        <w:t>pro</w:t>
      </w:r>
      <w:r w:rsidR="0052422A" w:rsidRPr="00EE763D">
        <w:rPr>
          <w:rFonts w:asciiTheme="minorHAnsi" w:hAnsiTheme="minorHAnsi" w:cstheme="minorHAnsi"/>
          <w:color w:val="000000"/>
        </w:rPr>
        <w:t>mptness, honesty, and</w:t>
      </w:r>
      <w:r w:rsidRPr="00EE763D">
        <w:rPr>
          <w:rFonts w:asciiTheme="minorHAnsi" w:hAnsiTheme="minorHAnsi" w:cstheme="minorHAnsi"/>
          <w:color w:val="000000"/>
        </w:rPr>
        <w:t xml:space="preserve"> attitude.  Students will be held accountable for the following violations while on College property</w:t>
      </w:r>
      <w:r w:rsidR="0052422A" w:rsidRPr="00EE763D">
        <w:rPr>
          <w:rFonts w:asciiTheme="minorHAnsi" w:hAnsiTheme="minorHAnsi" w:cstheme="minorHAnsi"/>
          <w:color w:val="000000"/>
        </w:rPr>
        <w:t xml:space="preserve"> and during externships</w:t>
      </w:r>
      <w:r w:rsidRPr="00EE763D">
        <w:rPr>
          <w:rFonts w:asciiTheme="minorHAnsi" w:hAnsiTheme="minorHAnsi" w:cstheme="minorHAnsi"/>
          <w:color w:val="000000"/>
        </w:rPr>
        <w:t>.</w:t>
      </w:r>
      <w:r w:rsidR="001B0666" w:rsidRPr="00EE763D">
        <w:rPr>
          <w:rFonts w:asciiTheme="minorHAnsi" w:hAnsiTheme="minorHAnsi" w:cstheme="minorHAnsi"/>
          <w:color w:val="000000"/>
        </w:rPr>
        <w:t xml:space="preserve"> There is no probation for violation of the code of conduct, unsatisfactory attendance or academic progress. </w:t>
      </w:r>
    </w:p>
    <w:p w:rsidR="0025187C" w:rsidRPr="00EE763D"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All forms of dishonesty including cheating, forgery, alteration, and intent to defraud through falsification, or misuse of College documents.</w:t>
      </w:r>
    </w:p>
    <w:p w:rsidR="0025187C" w:rsidRPr="00EE763D"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Theft, or deliberate destruction, damage, abuse of College property.</w:t>
      </w:r>
    </w:p>
    <w:p w:rsidR="0025187C" w:rsidRPr="00EE763D"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Inappropriate or profane behavior that</w:t>
      </w:r>
      <w:r w:rsidR="0052422A" w:rsidRPr="00EE763D">
        <w:rPr>
          <w:rFonts w:asciiTheme="minorHAnsi" w:hAnsiTheme="minorHAnsi" w:cstheme="minorHAnsi"/>
          <w:color w:val="000000"/>
        </w:rPr>
        <w:t xml:space="preserve"> may</w:t>
      </w:r>
      <w:r w:rsidRPr="00EE763D">
        <w:rPr>
          <w:rFonts w:asciiTheme="minorHAnsi" w:hAnsiTheme="minorHAnsi" w:cstheme="minorHAnsi"/>
          <w:color w:val="000000"/>
        </w:rPr>
        <w:t xml:space="preserve"> cause a disruption of teaching, research, </w:t>
      </w:r>
      <w:r w:rsidR="00B62C7E" w:rsidRPr="00EE763D">
        <w:rPr>
          <w:rFonts w:asciiTheme="minorHAnsi" w:hAnsiTheme="minorHAnsi" w:cstheme="minorHAnsi"/>
          <w:color w:val="000000"/>
        </w:rPr>
        <w:t>administration</w:t>
      </w:r>
      <w:r w:rsidRPr="00EE763D">
        <w:rPr>
          <w:rFonts w:asciiTheme="minorHAnsi" w:hAnsiTheme="minorHAnsi" w:cstheme="minorHAnsi"/>
          <w:color w:val="000000"/>
        </w:rPr>
        <w:t xml:space="preserve">, or </w:t>
      </w:r>
      <w:r w:rsidR="00B62C7E" w:rsidRPr="00EE763D">
        <w:rPr>
          <w:rFonts w:asciiTheme="minorHAnsi" w:hAnsiTheme="minorHAnsi" w:cstheme="minorHAnsi"/>
          <w:color w:val="000000"/>
        </w:rPr>
        <w:t>disciplinary</w:t>
      </w:r>
      <w:r w:rsidRPr="00EE763D">
        <w:rPr>
          <w:rFonts w:asciiTheme="minorHAnsi" w:hAnsiTheme="minorHAnsi" w:cstheme="minorHAnsi"/>
          <w:color w:val="000000"/>
        </w:rPr>
        <w:t xml:space="preserve"> proceeding</w:t>
      </w:r>
      <w:r w:rsidR="0052422A" w:rsidRPr="00EE763D">
        <w:rPr>
          <w:rFonts w:asciiTheme="minorHAnsi" w:hAnsiTheme="minorHAnsi" w:cstheme="minorHAnsi"/>
          <w:color w:val="000000"/>
        </w:rPr>
        <w:t>s</w:t>
      </w:r>
      <w:r w:rsidRPr="00EE763D">
        <w:rPr>
          <w:rFonts w:asciiTheme="minorHAnsi" w:hAnsiTheme="minorHAnsi" w:cstheme="minorHAnsi"/>
          <w:color w:val="000000"/>
        </w:rPr>
        <w:t>, or other College or Spa activities.</w:t>
      </w:r>
    </w:p>
    <w:p w:rsidR="0025187C" w:rsidRPr="00EE763D"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Disorderly, indecent, or obscene conduct.</w:t>
      </w:r>
    </w:p>
    <w:p w:rsidR="0025187C" w:rsidRPr="00EE763D"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Physical, verbal, psychological ab</w:t>
      </w:r>
      <w:r w:rsidR="0052422A" w:rsidRPr="00EE763D">
        <w:rPr>
          <w:rFonts w:asciiTheme="minorHAnsi" w:hAnsiTheme="minorHAnsi" w:cstheme="minorHAnsi"/>
          <w:color w:val="000000"/>
        </w:rPr>
        <w:t>use against a College,</w:t>
      </w:r>
      <w:r w:rsidRPr="00EE763D">
        <w:rPr>
          <w:rFonts w:asciiTheme="minorHAnsi" w:hAnsiTheme="minorHAnsi" w:cstheme="minorHAnsi"/>
          <w:color w:val="000000"/>
        </w:rPr>
        <w:t xml:space="preserve"> Spa</w:t>
      </w:r>
      <w:r w:rsidR="0052422A" w:rsidRPr="00EE763D">
        <w:rPr>
          <w:rFonts w:asciiTheme="minorHAnsi" w:hAnsiTheme="minorHAnsi" w:cstheme="minorHAnsi"/>
          <w:color w:val="000000"/>
        </w:rPr>
        <w:t xml:space="preserve"> or</w:t>
      </w:r>
      <w:r w:rsidRPr="00EE763D">
        <w:rPr>
          <w:rFonts w:asciiTheme="minorHAnsi" w:hAnsiTheme="minorHAnsi" w:cstheme="minorHAnsi"/>
          <w:color w:val="000000"/>
        </w:rPr>
        <w:t xml:space="preserve"> staff member, </w:t>
      </w:r>
      <w:r w:rsidR="00B62C7E" w:rsidRPr="00EE763D">
        <w:rPr>
          <w:rFonts w:asciiTheme="minorHAnsi" w:hAnsiTheme="minorHAnsi" w:cstheme="minorHAnsi"/>
          <w:color w:val="000000"/>
        </w:rPr>
        <w:t>clients</w:t>
      </w:r>
      <w:r w:rsidR="0052422A" w:rsidRPr="00EE763D">
        <w:rPr>
          <w:rFonts w:asciiTheme="minorHAnsi" w:hAnsiTheme="minorHAnsi" w:cstheme="minorHAnsi"/>
          <w:color w:val="000000"/>
        </w:rPr>
        <w:t>, or other</w:t>
      </w:r>
      <w:r w:rsidRPr="00EE763D">
        <w:rPr>
          <w:rFonts w:asciiTheme="minorHAnsi" w:hAnsiTheme="minorHAnsi" w:cstheme="minorHAnsi"/>
          <w:color w:val="000000"/>
        </w:rPr>
        <w:t xml:space="preserve"> student</w:t>
      </w:r>
      <w:r w:rsidR="0052422A" w:rsidRPr="00EE763D">
        <w:rPr>
          <w:rFonts w:asciiTheme="minorHAnsi" w:hAnsiTheme="minorHAnsi" w:cstheme="minorHAnsi"/>
          <w:color w:val="000000"/>
        </w:rPr>
        <w:t xml:space="preserve">s. </w:t>
      </w:r>
    </w:p>
    <w:p w:rsidR="0025187C" w:rsidRPr="00EE763D"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The use of alcohol</w:t>
      </w:r>
      <w:r w:rsidR="0052422A" w:rsidRPr="00EE763D">
        <w:rPr>
          <w:rFonts w:asciiTheme="minorHAnsi" w:hAnsiTheme="minorHAnsi" w:cstheme="minorHAnsi"/>
          <w:color w:val="000000"/>
        </w:rPr>
        <w:t>,</w:t>
      </w:r>
      <w:r w:rsidRPr="00EE763D">
        <w:rPr>
          <w:rFonts w:asciiTheme="minorHAnsi" w:hAnsiTheme="minorHAnsi" w:cstheme="minorHAnsi"/>
          <w:color w:val="000000"/>
        </w:rPr>
        <w:t xml:space="preserve"> or controlled substances</w:t>
      </w:r>
      <w:r w:rsidR="0052422A" w:rsidRPr="00EE763D">
        <w:rPr>
          <w:rFonts w:asciiTheme="minorHAnsi" w:hAnsiTheme="minorHAnsi" w:cstheme="minorHAnsi"/>
          <w:color w:val="000000"/>
        </w:rPr>
        <w:t>,</w:t>
      </w:r>
      <w:r w:rsidRPr="00EE763D">
        <w:rPr>
          <w:rFonts w:asciiTheme="minorHAnsi" w:hAnsiTheme="minorHAnsi" w:cstheme="minorHAnsi"/>
          <w:color w:val="000000"/>
        </w:rPr>
        <w:t xml:space="preserve"> in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w:t>
      </w:r>
    </w:p>
    <w:p w:rsidR="0025187C" w:rsidRPr="00EE763D"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 xml:space="preserve">Condoning any act by another student </w:t>
      </w:r>
      <w:r w:rsidR="0052422A" w:rsidRPr="00EE763D">
        <w:rPr>
          <w:rFonts w:asciiTheme="minorHAnsi" w:hAnsiTheme="minorHAnsi" w:cstheme="minorHAnsi"/>
          <w:color w:val="000000"/>
        </w:rPr>
        <w:t xml:space="preserve">that violates College policy. Any </w:t>
      </w:r>
      <w:proofErr w:type="gramStart"/>
      <w:r w:rsidR="0052422A" w:rsidRPr="00EE763D">
        <w:rPr>
          <w:rFonts w:asciiTheme="minorHAnsi" w:hAnsiTheme="minorHAnsi" w:cstheme="minorHAnsi"/>
          <w:color w:val="000000"/>
        </w:rPr>
        <w:t>s</w:t>
      </w:r>
      <w:r w:rsidRPr="00EE763D">
        <w:rPr>
          <w:rFonts w:asciiTheme="minorHAnsi" w:hAnsiTheme="minorHAnsi" w:cstheme="minorHAnsi"/>
          <w:color w:val="000000"/>
        </w:rPr>
        <w:t>tuden</w:t>
      </w:r>
      <w:r w:rsidR="0052422A" w:rsidRPr="00EE763D">
        <w:rPr>
          <w:rFonts w:asciiTheme="minorHAnsi" w:hAnsiTheme="minorHAnsi" w:cstheme="minorHAnsi"/>
          <w:color w:val="000000"/>
        </w:rPr>
        <w:t>t witnessing</w:t>
      </w:r>
      <w:r w:rsidRPr="00EE763D">
        <w:rPr>
          <w:rFonts w:asciiTheme="minorHAnsi" w:hAnsiTheme="minorHAnsi" w:cstheme="minorHAnsi"/>
          <w:color w:val="000000"/>
        </w:rPr>
        <w:t xml:space="preserve"> such acts are</w:t>
      </w:r>
      <w:proofErr w:type="gramEnd"/>
      <w:r w:rsidRPr="00EE763D">
        <w:rPr>
          <w:rFonts w:asciiTheme="minorHAnsi" w:hAnsiTheme="minorHAnsi" w:cstheme="minorHAnsi"/>
          <w:color w:val="000000"/>
        </w:rPr>
        <w:t xml:space="preserve"> required to report them to the proper authorities.  Confidentiality</w:t>
      </w:r>
      <w:r w:rsidR="0066360C" w:rsidRPr="00EE763D">
        <w:rPr>
          <w:rFonts w:asciiTheme="minorHAnsi" w:hAnsiTheme="minorHAnsi" w:cstheme="minorHAnsi"/>
          <w:color w:val="000000"/>
        </w:rPr>
        <w:t xml:space="preserve"> and</w:t>
      </w:r>
      <w:r w:rsidRPr="00EE763D">
        <w:rPr>
          <w:rFonts w:asciiTheme="minorHAnsi" w:hAnsiTheme="minorHAnsi" w:cstheme="minorHAnsi"/>
          <w:color w:val="000000"/>
        </w:rPr>
        <w:t xml:space="preserve"> of the identity of the student reporting violations will be maintained.</w:t>
      </w:r>
    </w:p>
    <w:p w:rsidR="0025187C" w:rsidRPr="00EE763D" w:rsidRDefault="0066360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There is no s</w:t>
      </w:r>
      <w:r w:rsidR="0025187C" w:rsidRPr="00EE763D">
        <w:rPr>
          <w:rFonts w:asciiTheme="minorHAnsi" w:hAnsiTheme="minorHAnsi" w:cstheme="minorHAnsi"/>
          <w:color w:val="000000"/>
        </w:rPr>
        <w:t xml:space="preserve">moking in </w:t>
      </w:r>
      <w:r w:rsidR="00E73F38" w:rsidRPr="00EE763D">
        <w:rPr>
          <w:rFonts w:asciiTheme="minorHAnsi" w:hAnsiTheme="minorHAnsi" w:cstheme="minorHAnsi"/>
          <w:color w:val="000000"/>
        </w:rPr>
        <w:t>United</w:t>
      </w:r>
      <w:r w:rsidR="0025187C" w:rsidRPr="00EE763D">
        <w:rPr>
          <w:rFonts w:asciiTheme="minorHAnsi" w:hAnsiTheme="minorHAnsi" w:cstheme="minorHAnsi"/>
          <w:color w:val="000000"/>
        </w:rPr>
        <w:t xml:space="preserve"> College of Health and Beauty building</w:t>
      </w:r>
      <w:r w:rsidRPr="00EE763D">
        <w:rPr>
          <w:rFonts w:asciiTheme="minorHAnsi" w:hAnsiTheme="minorHAnsi" w:cstheme="minorHAnsi"/>
          <w:color w:val="000000"/>
        </w:rPr>
        <w:t>s</w:t>
      </w:r>
      <w:r w:rsidR="0025187C" w:rsidRPr="00EE763D">
        <w:rPr>
          <w:rFonts w:asciiTheme="minorHAnsi" w:hAnsiTheme="minorHAnsi" w:cstheme="minorHAnsi"/>
          <w:color w:val="000000"/>
        </w:rPr>
        <w:t>, classrooms, lab</w:t>
      </w:r>
      <w:r w:rsidRPr="00EE763D">
        <w:rPr>
          <w:rFonts w:asciiTheme="minorHAnsi" w:hAnsiTheme="minorHAnsi" w:cstheme="minorHAnsi"/>
          <w:color w:val="000000"/>
        </w:rPr>
        <w:t>s</w:t>
      </w:r>
      <w:r w:rsidR="0025187C" w:rsidRPr="00EE763D">
        <w:rPr>
          <w:rFonts w:asciiTheme="minorHAnsi" w:hAnsiTheme="minorHAnsi" w:cstheme="minorHAnsi"/>
          <w:color w:val="000000"/>
        </w:rPr>
        <w:t xml:space="preserve"> and clinical site</w:t>
      </w:r>
      <w:r w:rsidRPr="00EE763D">
        <w:rPr>
          <w:rFonts w:asciiTheme="minorHAnsi" w:hAnsiTheme="minorHAnsi" w:cstheme="minorHAnsi"/>
          <w:color w:val="000000"/>
        </w:rPr>
        <w:t>s,</w:t>
      </w:r>
      <w:r w:rsidR="0025187C" w:rsidRPr="00EE763D">
        <w:rPr>
          <w:rFonts w:asciiTheme="minorHAnsi" w:hAnsiTheme="minorHAnsi" w:cstheme="minorHAnsi"/>
          <w:color w:val="000000"/>
        </w:rPr>
        <w:t xml:space="preserve"> other than in designated areas.</w:t>
      </w:r>
    </w:p>
    <w:p w:rsidR="0025187C" w:rsidRPr="00EE763D"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 xml:space="preserve">Guests and children will not be </w:t>
      </w:r>
      <w:r w:rsidR="00B62C7E" w:rsidRPr="00EE763D">
        <w:rPr>
          <w:rFonts w:asciiTheme="minorHAnsi" w:hAnsiTheme="minorHAnsi" w:cstheme="minorHAnsi"/>
          <w:color w:val="000000"/>
        </w:rPr>
        <w:t>permitted</w:t>
      </w:r>
      <w:r w:rsidRPr="00EE763D">
        <w:rPr>
          <w:rFonts w:asciiTheme="minorHAnsi" w:hAnsiTheme="minorHAnsi" w:cstheme="minorHAnsi"/>
          <w:color w:val="000000"/>
        </w:rPr>
        <w:t xml:space="preserve"> in any class</w:t>
      </w:r>
      <w:r w:rsidR="0066360C" w:rsidRPr="00EE763D">
        <w:rPr>
          <w:rFonts w:asciiTheme="minorHAnsi" w:hAnsiTheme="minorHAnsi" w:cstheme="minorHAnsi"/>
          <w:color w:val="000000"/>
        </w:rPr>
        <w:t>,</w:t>
      </w:r>
      <w:r w:rsidRPr="00EE763D">
        <w:rPr>
          <w:rFonts w:asciiTheme="minorHAnsi" w:hAnsiTheme="minorHAnsi" w:cstheme="minorHAnsi"/>
          <w:color w:val="000000"/>
        </w:rPr>
        <w:t xml:space="preserve"> without prior permission from the instructor.  Exception will be granted for assistants of disabled students.  </w:t>
      </w:r>
    </w:p>
    <w:p w:rsidR="00851DD0" w:rsidRPr="00A95DCC" w:rsidRDefault="0025187C" w:rsidP="00A24735">
      <w:pPr>
        <w:pStyle w:val="NormalWeb"/>
        <w:numPr>
          <w:ilvl w:val="0"/>
          <w:numId w:val="3"/>
        </w:numPr>
        <w:rPr>
          <w:rFonts w:asciiTheme="minorHAnsi" w:hAnsiTheme="minorHAnsi" w:cstheme="minorHAnsi"/>
          <w:color w:val="000000"/>
        </w:rPr>
      </w:pPr>
      <w:r w:rsidRPr="00EE763D">
        <w:rPr>
          <w:rFonts w:asciiTheme="minorHAnsi" w:hAnsiTheme="minorHAnsi" w:cstheme="minorHAnsi"/>
          <w:color w:val="000000"/>
        </w:rPr>
        <w:t>No food or drink (except water) is to be brought into any of the teaching/ laboratory areas.</w:t>
      </w:r>
    </w:p>
    <w:p w:rsidR="0025187C" w:rsidRDefault="0025187C">
      <w:pPr>
        <w:pStyle w:val="NormalWeb"/>
        <w:rPr>
          <w:rFonts w:asciiTheme="minorHAnsi" w:hAnsiTheme="minorHAnsi" w:cstheme="minorHAnsi"/>
          <w:color w:val="000000"/>
        </w:rPr>
      </w:pPr>
      <w:r w:rsidRPr="00EE763D">
        <w:rPr>
          <w:rFonts w:asciiTheme="minorHAnsi" w:hAnsiTheme="minorHAnsi" w:cstheme="minorHAnsi"/>
          <w:color w:val="000000"/>
        </w:rPr>
        <w:t>A student committing any of the violations will receive written warning concerning the misconduct and receive disciplinary action up to and including immediate suspension or dismissal without re-admission.</w:t>
      </w:r>
    </w:p>
    <w:p w:rsidR="00A95DCC" w:rsidRPr="00EE763D" w:rsidRDefault="00A95DCC">
      <w:pPr>
        <w:pStyle w:val="NormalWeb"/>
        <w:rPr>
          <w:rFonts w:asciiTheme="minorHAnsi" w:hAnsiTheme="minorHAnsi" w:cstheme="minorHAnsi"/>
          <w:color w:val="000000"/>
        </w:rPr>
      </w:pPr>
    </w:p>
    <w:p w:rsidR="0025187C" w:rsidRPr="00404C48" w:rsidRDefault="00851DD0">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PERSONAL APPEARANCE</w:t>
      </w:r>
    </w:p>
    <w:p w:rsidR="00851DD0" w:rsidRDefault="0025187C">
      <w:pPr>
        <w:pStyle w:val="NormalWeb"/>
        <w:rPr>
          <w:rFonts w:asciiTheme="minorHAnsi" w:hAnsiTheme="minorHAnsi" w:cstheme="minorHAnsi"/>
          <w:color w:val="000000"/>
        </w:rPr>
      </w:pPr>
      <w:r w:rsidRPr="00EE763D">
        <w:rPr>
          <w:rFonts w:asciiTheme="minorHAnsi" w:hAnsiTheme="minorHAnsi" w:cstheme="minorHAnsi"/>
          <w:color w:val="000000"/>
        </w:rPr>
        <w:t xml:space="preserve">Students are required to dress in assigned uniform.  Students are expected to practice good personal hygiene habits and maintain a clean, neat, and professional appearance at all times.  </w:t>
      </w:r>
      <w:r w:rsidR="00B62C7E" w:rsidRPr="00EE763D">
        <w:rPr>
          <w:rFonts w:asciiTheme="minorHAnsi" w:hAnsiTheme="minorHAnsi" w:cstheme="minorHAnsi"/>
          <w:color w:val="000000"/>
        </w:rPr>
        <w:t>Administration</w:t>
      </w:r>
      <w:r w:rsidRPr="00EE763D">
        <w:rPr>
          <w:rFonts w:asciiTheme="minorHAnsi" w:hAnsiTheme="minorHAnsi" w:cstheme="minorHAnsi"/>
          <w:color w:val="000000"/>
        </w:rPr>
        <w:t xml:space="preserve"> and faculty are responsibl</w:t>
      </w:r>
      <w:r w:rsidR="00583ED5" w:rsidRPr="00EE763D">
        <w:rPr>
          <w:rFonts w:asciiTheme="minorHAnsi" w:hAnsiTheme="minorHAnsi" w:cstheme="minorHAnsi"/>
          <w:color w:val="000000"/>
        </w:rPr>
        <w:t>e for enforcing the dress code.</w:t>
      </w:r>
    </w:p>
    <w:p w:rsidR="00A95DCC" w:rsidRPr="00404C48" w:rsidRDefault="00A95DCC">
      <w:pPr>
        <w:pStyle w:val="NormalWeb"/>
        <w:rPr>
          <w:rFonts w:asciiTheme="majorHAnsi" w:hAnsiTheme="majorHAnsi" w:cstheme="minorHAnsi"/>
          <w:color w:val="000000"/>
        </w:rPr>
      </w:pPr>
    </w:p>
    <w:p w:rsidR="0025187C" w:rsidRPr="00404C48" w:rsidRDefault="00851DD0">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DRUG AND ALCOHOL ABUSE PREVENTION</w:t>
      </w:r>
    </w:p>
    <w:p w:rsidR="00583ED5" w:rsidRPr="00851DD0" w:rsidRDefault="0025187C">
      <w:pPr>
        <w:pStyle w:val="NormalWeb"/>
        <w:rPr>
          <w:rFonts w:asciiTheme="minorHAnsi" w:hAnsiTheme="minorHAnsi" w:cstheme="minorHAnsi"/>
          <w:color w:val="000000"/>
        </w:rPr>
      </w:pPr>
      <w:r w:rsidRPr="00EE763D">
        <w:rPr>
          <w:rFonts w:asciiTheme="minorHAnsi" w:hAnsiTheme="minorHAnsi" w:cstheme="minorHAnsi"/>
          <w:color w:val="000000"/>
        </w:rPr>
        <w:t xml:space="preserve">In compliance with the Drug-Free Workplace Act of 1988 (Public Law 101-690), and the Drug-Free Schools and Communities Act Amendments (Public Law 101-266),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 provides a drug and alcohol-free environment to each student.</w:t>
      </w:r>
    </w:p>
    <w:p w:rsidR="0028516A" w:rsidRDefault="0028516A">
      <w:pPr>
        <w:pStyle w:val="NormalWeb"/>
        <w:rPr>
          <w:rFonts w:asciiTheme="minorHAnsi" w:hAnsiTheme="minorHAnsi" w:cstheme="minorHAnsi"/>
          <w:b/>
          <w:bCs/>
          <w:color w:val="000000"/>
          <w:sz w:val="32"/>
          <w:u w:val="single"/>
        </w:rPr>
      </w:pPr>
    </w:p>
    <w:p w:rsidR="0028516A" w:rsidRDefault="0028516A">
      <w:pPr>
        <w:pStyle w:val="NormalWeb"/>
        <w:rPr>
          <w:rFonts w:asciiTheme="minorHAnsi" w:hAnsiTheme="minorHAnsi" w:cstheme="minorHAnsi"/>
          <w:b/>
          <w:bCs/>
          <w:color w:val="000000"/>
          <w:sz w:val="32"/>
          <w:u w:val="single"/>
        </w:rPr>
      </w:pPr>
    </w:p>
    <w:p w:rsidR="00A95DCC" w:rsidRPr="00404C48" w:rsidRDefault="0025187C">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S</w:t>
      </w:r>
      <w:r w:rsidR="00851DD0" w:rsidRPr="00404C48">
        <w:rPr>
          <w:rFonts w:asciiTheme="majorHAnsi" w:hAnsiTheme="majorHAnsi" w:cstheme="minorHAnsi"/>
          <w:b/>
          <w:bCs/>
          <w:color w:val="000000"/>
          <w:sz w:val="32"/>
          <w:u w:val="single"/>
        </w:rPr>
        <w:t>TUDENT INTERACTION</w:t>
      </w:r>
    </w:p>
    <w:p w:rsidR="0028516A" w:rsidRDefault="0025187C">
      <w:pPr>
        <w:pStyle w:val="NormalWeb"/>
        <w:rPr>
          <w:rFonts w:asciiTheme="minorHAnsi" w:hAnsiTheme="minorHAnsi" w:cstheme="minorHAnsi"/>
          <w:b/>
          <w:bCs/>
          <w:color w:val="000000"/>
          <w:sz w:val="32"/>
          <w:u w:val="single"/>
        </w:rPr>
      </w:pPr>
      <w:r w:rsidRPr="00EE763D">
        <w:rPr>
          <w:rFonts w:asciiTheme="minorHAnsi" w:hAnsiTheme="minorHAnsi" w:cstheme="minorHAnsi"/>
          <w:color w:val="000000"/>
        </w:rPr>
        <w:t xml:space="preserve">Student interaction is considered to be an important component of the academic experience at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  Both the faculty and class organization are designed to encourage </w:t>
      </w:r>
      <w:r w:rsidR="00B62C7E" w:rsidRPr="00EE763D">
        <w:rPr>
          <w:rFonts w:asciiTheme="minorHAnsi" w:hAnsiTheme="minorHAnsi" w:cstheme="minorHAnsi"/>
          <w:color w:val="000000"/>
        </w:rPr>
        <w:t>opportunities</w:t>
      </w:r>
      <w:r w:rsidR="0066360C" w:rsidRPr="00EE763D">
        <w:rPr>
          <w:rFonts w:asciiTheme="minorHAnsi" w:hAnsiTheme="minorHAnsi" w:cstheme="minorHAnsi"/>
          <w:color w:val="000000"/>
        </w:rPr>
        <w:t xml:space="preserve"> for student communication. </w:t>
      </w:r>
      <w:r w:rsidRPr="00EE763D">
        <w:rPr>
          <w:rFonts w:asciiTheme="minorHAnsi" w:hAnsiTheme="minorHAnsi" w:cstheme="minorHAnsi"/>
          <w:color w:val="000000"/>
        </w:rPr>
        <w:t xml:space="preserve"> Class assignments</w:t>
      </w:r>
      <w:r w:rsidR="0066360C" w:rsidRPr="00EE763D">
        <w:rPr>
          <w:rFonts w:asciiTheme="minorHAnsi" w:hAnsiTheme="minorHAnsi" w:cstheme="minorHAnsi"/>
          <w:color w:val="000000"/>
        </w:rPr>
        <w:t xml:space="preserve"> may</w:t>
      </w:r>
      <w:r w:rsidRPr="00EE763D">
        <w:rPr>
          <w:rFonts w:asciiTheme="minorHAnsi" w:hAnsiTheme="minorHAnsi" w:cstheme="minorHAnsi"/>
          <w:color w:val="000000"/>
        </w:rPr>
        <w:t xml:space="preserve"> include group work and cooperative learning activities.  Students are encouraged to contact their instructors or Director of Education if they wish to </w:t>
      </w:r>
      <w:r w:rsidR="0066360C" w:rsidRPr="00EE763D">
        <w:rPr>
          <w:rFonts w:asciiTheme="minorHAnsi" w:hAnsiTheme="minorHAnsi" w:cstheme="minorHAnsi"/>
          <w:color w:val="000000"/>
        </w:rPr>
        <w:t xml:space="preserve">start, or </w:t>
      </w:r>
      <w:r w:rsidRPr="00EE763D">
        <w:rPr>
          <w:rFonts w:asciiTheme="minorHAnsi" w:hAnsiTheme="minorHAnsi" w:cstheme="minorHAnsi"/>
          <w:color w:val="000000"/>
        </w:rPr>
        <w:t>join</w:t>
      </w:r>
      <w:r w:rsidR="0066360C" w:rsidRPr="00EE763D">
        <w:rPr>
          <w:rFonts w:asciiTheme="minorHAnsi" w:hAnsiTheme="minorHAnsi" w:cstheme="minorHAnsi"/>
          <w:color w:val="000000"/>
        </w:rPr>
        <w:t>,</w:t>
      </w:r>
      <w:r w:rsidRPr="00EE763D">
        <w:rPr>
          <w:rFonts w:asciiTheme="minorHAnsi" w:hAnsiTheme="minorHAnsi" w:cstheme="minorHAnsi"/>
          <w:color w:val="000000"/>
        </w:rPr>
        <w:t xml:space="preserve"> study or special interest groups.</w:t>
      </w:r>
    </w:p>
    <w:p w:rsidR="0028516A" w:rsidRDefault="0028516A">
      <w:pPr>
        <w:pStyle w:val="NormalWeb"/>
        <w:rPr>
          <w:rFonts w:asciiTheme="minorHAnsi" w:hAnsiTheme="minorHAnsi" w:cstheme="minorHAnsi"/>
          <w:b/>
          <w:bCs/>
          <w:color w:val="000000"/>
          <w:sz w:val="32"/>
          <w:u w:val="single"/>
        </w:rPr>
      </w:pPr>
    </w:p>
    <w:p w:rsidR="0025187C" w:rsidRPr="00404C48" w:rsidRDefault="0025187C">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A</w:t>
      </w:r>
      <w:r w:rsidR="00A95DCC" w:rsidRPr="00404C48">
        <w:rPr>
          <w:rFonts w:asciiTheme="majorHAnsi" w:hAnsiTheme="majorHAnsi" w:cstheme="minorHAnsi"/>
          <w:b/>
          <w:bCs/>
          <w:color w:val="000000"/>
          <w:sz w:val="32"/>
          <w:u w:val="single"/>
        </w:rPr>
        <w:t>CADEMIC FREEDOMS AND</w:t>
      </w:r>
      <w:r w:rsidRPr="00404C48">
        <w:rPr>
          <w:rFonts w:asciiTheme="majorHAnsi" w:hAnsiTheme="majorHAnsi" w:cstheme="minorHAnsi"/>
          <w:b/>
          <w:bCs/>
          <w:color w:val="000000"/>
          <w:sz w:val="32"/>
          <w:u w:val="single"/>
        </w:rPr>
        <w:t xml:space="preserve"> S</w:t>
      </w:r>
      <w:r w:rsidR="00A95DCC" w:rsidRPr="00404C48">
        <w:rPr>
          <w:rFonts w:asciiTheme="majorHAnsi" w:hAnsiTheme="majorHAnsi" w:cstheme="minorHAnsi"/>
          <w:b/>
          <w:bCs/>
          <w:color w:val="000000"/>
          <w:sz w:val="32"/>
          <w:u w:val="single"/>
        </w:rPr>
        <w:t>TUDENT RESPONSIBILITIES</w:t>
      </w:r>
    </w:p>
    <w:p w:rsidR="0025187C" w:rsidRDefault="0025187C">
      <w:pPr>
        <w:pStyle w:val="NormalWeb"/>
        <w:rPr>
          <w:rFonts w:asciiTheme="minorHAnsi" w:hAnsiTheme="minorHAnsi" w:cstheme="minorHAnsi"/>
          <w:color w:val="000000"/>
        </w:rPr>
      </w:pPr>
      <w:r w:rsidRPr="00EE763D">
        <w:rPr>
          <w:rFonts w:asciiTheme="minorHAnsi" w:hAnsiTheme="minorHAnsi" w:cstheme="minorHAnsi"/>
          <w:color w:val="000000"/>
        </w:rPr>
        <w:t xml:space="preserve">The students accepted into the program have certain rights and </w:t>
      </w:r>
      <w:r w:rsidR="00B62C7E" w:rsidRPr="00EE763D">
        <w:rPr>
          <w:rFonts w:asciiTheme="minorHAnsi" w:hAnsiTheme="minorHAnsi" w:cstheme="minorHAnsi"/>
          <w:color w:val="000000"/>
        </w:rPr>
        <w:t>responsibilities</w:t>
      </w:r>
      <w:r w:rsidRPr="00EE763D">
        <w:rPr>
          <w:rFonts w:asciiTheme="minorHAnsi" w:hAnsiTheme="minorHAnsi" w:cstheme="minorHAnsi"/>
          <w:color w:val="000000"/>
        </w:rPr>
        <w:t>.   These rights and the associated responsibilities shall establish a student code of professional conduct.  Primary to this code is the access to an environment free from interference in the learning process.</w:t>
      </w:r>
    </w:p>
    <w:p w:rsidR="0028516A" w:rsidRPr="00EE763D" w:rsidRDefault="0028516A">
      <w:pPr>
        <w:pStyle w:val="NormalWeb"/>
        <w:rPr>
          <w:rFonts w:asciiTheme="minorHAnsi" w:hAnsiTheme="minorHAnsi" w:cstheme="minorHAnsi"/>
          <w:color w:val="000000"/>
        </w:rPr>
      </w:pPr>
    </w:p>
    <w:p w:rsidR="0025187C" w:rsidRPr="00EE763D"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 xml:space="preserve">Students have the right to an impartial, objective evaluation of their academic performance.  Students shall receive in writing, at the beginning of each course, information outlining the method of evaluating process toward, and </w:t>
      </w:r>
      <w:r w:rsidR="00B62C7E" w:rsidRPr="00EE763D">
        <w:rPr>
          <w:rFonts w:asciiTheme="minorHAnsi" w:hAnsiTheme="minorHAnsi" w:cstheme="minorHAnsi"/>
          <w:color w:val="000000"/>
        </w:rPr>
        <w:t>achievement</w:t>
      </w:r>
      <w:r w:rsidRPr="00EE763D">
        <w:rPr>
          <w:rFonts w:asciiTheme="minorHAnsi" w:hAnsiTheme="minorHAnsi" w:cstheme="minorHAnsi"/>
          <w:color w:val="000000"/>
        </w:rPr>
        <w:t xml:space="preserve"> of, course goals and objectives.</w:t>
      </w:r>
    </w:p>
    <w:p w:rsidR="0025187C" w:rsidRPr="00EE763D"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Students will be treated in a manner which maintains their worth and dignity, be free from acts of threats of intimidation, harassment, insult, or aggression.</w:t>
      </w:r>
    </w:p>
    <w:p w:rsidR="0025187C" w:rsidRPr="00EE763D"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 xml:space="preserve">Students will be free from the </w:t>
      </w:r>
      <w:r w:rsidR="00B62C7E" w:rsidRPr="00EE763D">
        <w:rPr>
          <w:rFonts w:asciiTheme="minorHAnsi" w:hAnsiTheme="minorHAnsi" w:cstheme="minorHAnsi"/>
          <w:color w:val="000000"/>
        </w:rPr>
        <w:t>imposition</w:t>
      </w:r>
      <w:r w:rsidRPr="00EE763D">
        <w:rPr>
          <w:rFonts w:asciiTheme="minorHAnsi" w:hAnsiTheme="minorHAnsi" w:cstheme="minorHAnsi"/>
          <w:color w:val="000000"/>
        </w:rPr>
        <w:t xml:space="preserve"> of disciplinary sanctions without proper regard for due process.</w:t>
      </w:r>
    </w:p>
    <w:p w:rsidR="00A018E5" w:rsidRPr="00EE763D"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 xml:space="preserve">When confronted with injustices, students may seek redress through grievance procedures established in accordance with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Beauty’s non-</w:t>
      </w:r>
      <w:r w:rsidR="00B62C7E" w:rsidRPr="00EE763D">
        <w:rPr>
          <w:rFonts w:asciiTheme="minorHAnsi" w:hAnsiTheme="minorHAnsi" w:cstheme="minorHAnsi"/>
          <w:color w:val="000000"/>
        </w:rPr>
        <w:t>discrimination</w:t>
      </w:r>
      <w:r w:rsidRPr="00EE763D">
        <w:rPr>
          <w:rFonts w:asciiTheme="minorHAnsi" w:hAnsiTheme="minorHAnsi" w:cstheme="minorHAnsi"/>
          <w:color w:val="000000"/>
        </w:rPr>
        <w:t xml:space="preserve"> policy.</w:t>
      </w:r>
    </w:p>
    <w:p w:rsidR="0025187C" w:rsidRPr="00EE763D"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 xml:space="preserve">Students may take reasonable exception to the data or views offered in any course of study and may form their own </w:t>
      </w:r>
      <w:r w:rsidR="00B62C7E" w:rsidRPr="00EE763D">
        <w:rPr>
          <w:rFonts w:asciiTheme="minorHAnsi" w:hAnsiTheme="minorHAnsi" w:cstheme="minorHAnsi"/>
          <w:color w:val="000000"/>
        </w:rPr>
        <w:t>judgment</w:t>
      </w:r>
      <w:r w:rsidRPr="00EE763D">
        <w:rPr>
          <w:rFonts w:asciiTheme="minorHAnsi" w:hAnsiTheme="minorHAnsi" w:cstheme="minorHAnsi"/>
          <w:color w:val="000000"/>
        </w:rPr>
        <w:t>.  But they are responsible for learning the academic content of any course they are enrolled in.</w:t>
      </w:r>
    </w:p>
    <w:p w:rsidR="0025187C" w:rsidRPr="00EE763D" w:rsidRDefault="00B62C7E"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Students wi</w:t>
      </w:r>
      <w:r w:rsidR="0025187C" w:rsidRPr="00EE763D">
        <w:rPr>
          <w:rFonts w:asciiTheme="minorHAnsi" w:hAnsiTheme="minorHAnsi" w:cstheme="minorHAnsi"/>
          <w:color w:val="000000"/>
        </w:rPr>
        <w:t xml:space="preserve">ll be given full disclosure and explanation of all fees and financial obligation to </w:t>
      </w:r>
      <w:r w:rsidR="00E73F38" w:rsidRPr="00EE763D">
        <w:rPr>
          <w:rFonts w:asciiTheme="minorHAnsi" w:hAnsiTheme="minorHAnsi" w:cstheme="minorHAnsi"/>
          <w:color w:val="000000"/>
        </w:rPr>
        <w:t>United</w:t>
      </w:r>
      <w:r w:rsidR="0025187C" w:rsidRPr="00EE763D">
        <w:rPr>
          <w:rFonts w:asciiTheme="minorHAnsi" w:hAnsiTheme="minorHAnsi" w:cstheme="minorHAnsi"/>
          <w:color w:val="000000"/>
        </w:rPr>
        <w:t xml:space="preserve"> College of Health and Beauty.</w:t>
      </w:r>
    </w:p>
    <w:p w:rsidR="0025187C" w:rsidRPr="00EE763D"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 xml:space="preserve">Students have rights and responsibility to participate in course and instructor evaluations and give constructive criticism of the services provided by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w:t>
      </w:r>
    </w:p>
    <w:p w:rsidR="0025187C" w:rsidRPr="00EE763D"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 xml:space="preserve">Students have the rights to a quality education: quality programs, appropriate instructional methodologies and content; instructors who have sufficient educational qualifications, adequate materials, resources, and facilities to promote the practice and application of theory.  </w:t>
      </w:r>
    </w:p>
    <w:p w:rsidR="0025187C" w:rsidRPr="00EE763D"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 xml:space="preserve">Students have the </w:t>
      </w:r>
      <w:r w:rsidR="00B62C7E" w:rsidRPr="00EE763D">
        <w:rPr>
          <w:rFonts w:asciiTheme="minorHAnsi" w:hAnsiTheme="minorHAnsi" w:cstheme="minorHAnsi"/>
          <w:color w:val="000000"/>
        </w:rPr>
        <w:t>responsibility</w:t>
      </w:r>
      <w:r w:rsidRPr="00EE763D">
        <w:rPr>
          <w:rFonts w:asciiTheme="minorHAnsi" w:hAnsiTheme="minorHAnsi" w:cstheme="minorHAnsi"/>
          <w:color w:val="000000"/>
        </w:rPr>
        <w:t xml:space="preserve"> to conduct themselves in a professional </w:t>
      </w:r>
      <w:r w:rsidR="00B62C7E" w:rsidRPr="00EE763D">
        <w:rPr>
          <w:rFonts w:asciiTheme="minorHAnsi" w:hAnsiTheme="minorHAnsi" w:cstheme="minorHAnsi"/>
          <w:color w:val="000000"/>
        </w:rPr>
        <w:t>manner that</w:t>
      </w:r>
      <w:r w:rsidRPr="00EE763D">
        <w:rPr>
          <w:rFonts w:asciiTheme="minorHAnsi" w:hAnsiTheme="minorHAnsi" w:cstheme="minorHAnsi"/>
          <w:color w:val="000000"/>
        </w:rPr>
        <w:t xml:space="preserve"> complies with the Conduct Codes established by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w:t>
      </w:r>
    </w:p>
    <w:p w:rsidR="00527C96" w:rsidRPr="00A95DCC" w:rsidRDefault="0025187C" w:rsidP="00A24735">
      <w:pPr>
        <w:pStyle w:val="NormalWeb"/>
        <w:numPr>
          <w:ilvl w:val="0"/>
          <w:numId w:val="4"/>
        </w:numPr>
        <w:rPr>
          <w:rFonts w:asciiTheme="minorHAnsi" w:hAnsiTheme="minorHAnsi" w:cstheme="minorHAnsi"/>
          <w:color w:val="000000"/>
        </w:rPr>
      </w:pPr>
      <w:r w:rsidRPr="00EE763D">
        <w:rPr>
          <w:rFonts w:asciiTheme="minorHAnsi" w:hAnsiTheme="minorHAnsi" w:cstheme="minorHAnsi"/>
          <w:color w:val="000000"/>
        </w:rPr>
        <w:t>Students are encouraged to apply creativity in their own learning process while striving for academic excellence.  To share their knowledge and learning experience with fellow students in the greater learning and better practice of the future profession.</w:t>
      </w:r>
    </w:p>
    <w:p w:rsidR="0028516A" w:rsidRDefault="0028516A">
      <w:pPr>
        <w:pStyle w:val="NormalWeb"/>
        <w:rPr>
          <w:rFonts w:asciiTheme="minorHAnsi" w:hAnsiTheme="minorHAnsi" w:cstheme="minorHAnsi"/>
          <w:b/>
          <w:bCs/>
          <w:color w:val="000000"/>
          <w:sz w:val="32"/>
          <w:u w:val="single"/>
        </w:rPr>
      </w:pPr>
    </w:p>
    <w:p w:rsidR="00404C48" w:rsidRDefault="00404C48">
      <w:pPr>
        <w:pStyle w:val="NormalWeb"/>
        <w:rPr>
          <w:rFonts w:asciiTheme="majorHAnsi" w:hAnsiTheme="majorHAnsi" w:cstheme="minorHAnsi"/>
          <w:b/>
          <w:bCs/>
          <w:color w:val="000000"/>
          <w:sz w:val="32"/>
          <w:u w:val="single"/>
        </w:rPr>
      </w:pPr>
    </w:p>
    <w:p w:rsidR="0028516A" w:rsidRPr="00404C48" w:rsidRDefault="0025187C">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S</w:t>
      </w:r>
      <w:r w:rsidR="0028516A" w:rsidRPr="00404C48">
        <w:rPr>
          <w:rFonts w:asciiTheme="majorHAnsi" w:hAnsiTheme="majorHAnsi" w:cstheme="minorHAnsi"/>
          <w:b/>
          <w:bCs/>
          <w:color w:val="000000"/>
          <w:sz w:val="32"/>
          <w:u w:val="single"/>
        </w:rPr>
        <w:t>TANDARDS OF DISCIPLINARY PROCEEDINGS</w:t>
      </w:r>
    </w:p>
    <w:p w:rsidR="0066360C" w:rsidRDefault="0025187C">
      <w:pPr>
        <w:pStyle w:val="NormalWeb"/>
        <w:rPr>
          <w:rFonts w:asciiTheme="minorHAnsi" w:hAnsiTheme="minorHAnsi" w:cstheme="minorHAnsi"/>
          <w:color w:val="000000"/>
        </w:rPr>
      </w:pPr>
      <w:r w:rsidRPr="00EE763D">
        <w:rPr>
          <w:rFonts w:asciiTheme="minorHAnsi" w:hAnsiTheme="minorHAnsi" w:cstheme="minorHAnsi"/>
          <w:color w:val="000000"/>
        </w:rPr>
        <w:t>In developi</w:t>
      </w:r>
      <w:r w:rsidR="0028516A">
        <w:rPr>
          <w:rFonts w:asciiTheme="minorHAnsi" w:hAnsiTheme="minorHAnsi" w:cstheme="minorHAnsi"/>
          <w:color w:val="000000"/>
        </w:rPr>
        <w:t>ng responsible student conduct;</w:t>
      </w:r>
      <w:r w:rsidRPr="00EE763D">
        <w:rPr>
          <w:rFonts w:asciiTheme="minorHAnsi" w:hAnsiTheme="minorHAnsi" w:cstheme="minorHAnsi"/>
          <w:color w:val="000000"/>
        </w:rPr>
        <w:t xml:space="preserve"> proceedings play a large role.  </w:t>
      </w:r>
      <w:r w:rsidR="00B62C7E" w:rsidRPr="00EE763D">
        <w:rPr>
          <w:rFonts w:asciiTheme="minorHAnsi" w:hAnsiTheme="minorHAnsi" w:cstheme="minorHAnsi"/>
          <w:color w:val="000000"/>
        </w:rPr>
        <w:t>Counseling</w:t>
      </w:r>
      <w:r w:rsidRPr="00EE763D">
        <w:rPr>
          <w:rFonts w:asciiTheme="minorHAnsi" w:hAnsiTheme="minorHAnsi" w:cstheme="minorHAnsi"/>
          <w:color w:val="000000"/>
        </w:rPr>
        <w:t xml:space="preserve"> and guidance will be offered to a student with minor disciplinary infractions. At the same time,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w:t>
      </w:r>
      <w:r w:rsidRPr="0028516A">
        <w:rPr>
          <w:rFonts w:asciiTheme="minorHAnsi" w:hAnsiTheme="minorHAnsi" w:cstheme="minorHAnsi"/>
          <w:color w:val="000000"/>
        </w:rPr>
        <w:t>Beauty has a duty and disciplinary powers to protect their purpose by setting standards of conduct for students.</w:t>
      </w:r>
      <w:r w:rsidRPr="00EE763D">
        <w:rPr>
          <w:rFonts w:asciiTheme="minorHAnsi" w:hAnsiTheme="minorHAnsi" w:cstheme="minorHAnsi"/>
          <w:color w:val="000000"/>
        </w:rPr>
        <w:t xml:space="preserve">  The administration of discipline must guarantee procedural fairness to accused student.</w:t>
      </w:r>
      <w:r w:rsidR="00A018E5" w:rsidRPr="00EE763D">
        <w:rPr>
          <w:rFonts w:asciiTheme="minorHAnsi" w:hAnsiTheme="minorHAnsi" w:cstheme="minorHAnsi"/>
          <w:color w:val="000000"/>
        </w:rPr>
        <w:t xml:space="preserve"> </w:t>
      </w:r>
    </w:p>
    <w:p w:rsidR="0028516A" w:rsidRPr="00EE763D" w:rsidRDefault="0028516A">
      <w:pPr>
        <w:pStyle w:val="NormalWeb"/>
        <w:rPr>
          <w:rFonts w:asciiTheme="minorHAnsi" w:hAnsiTheme="minorHAnsi" w:cstheme="minorHAnsi"/>
          <w:color w:val="000000"/>
        </w:rPr>
      </w:pPr>
    </w:p>
    <w:p w:rsidR="0025187C" w:rsidRPr="00404C48" w:rsidRDefault="0025187C">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F</w:t>
      </w:r>
      <w:r w:rsidR="0028516A" w:rsidRPr="00404C48">
        <w:rPr>
          <w:rFonts w:asciiTheme="majorHAnsi" w:hAnsiTheme="majorHAnsi" w:cstheme="minorHAnsi"/>
          <w:b/>
          <w:bCs/>
          <w:color w:val="000000"/>
          <w:sz w:val="32"/>
          <w:u w:val="single"/>
        </w:rPr>
        <w:t>ACILITIES AND EQUIPMENT</w:t>
      </w:r>
    </w:p>
    <w:p w:rsidR="00777D7A" w:rsidRPr="00EE763D" w:rsidRDefault="005859E9">
      <w:pPr>
        <w:pStyle w:val="NormalWeb"/>
        <w:rPr>
          <w:rFonts w:asciiTheme="minorHAnsi" w:hAnsiTheme="minorHAnsi" w:cstheme="minorHAnsi"/>
          <w:color w:val="000000"/>
        </w:rPr>
      </w:pPr>
      <w:r w:rsidRPr="00EE763D">
        <w:rPr>
          <w:rFonts w:asciiTheme="minorHAnsi" w:hAnsiTheme="minorHAnsi" w:cstheme="minorHAnsi"/>
          <w:color w:val="000000"/>
        </w:rPr>
        <w:t>United College of</w:t>
      </w:r>
      <w:r w:rsidR="00777D7A" w:rsidRPr="00EE763D">
        <w:rPr>
          <w:rFonts w:asciiTheme="minorHAnsi" w:hAnsiTheme="minorHAnsi" w:cstheme="minorHAnsi"/>
          <w:color w:val="000000"/>
        </w:rPr>
        <w:t xml:space="preserve"> Health and Beauty is </w:t>
      </w:r>
      <w:r w:rsidRPr="00EE763D">
        <w:rPr>
          <w:rFonts w:asciiTheme="minorHAnsi" w:hAnsiTheme="minorHAnsi" w:cstheme="minorHAnsi"/>
          <w:color w:val="000000"/>
        </w:rPr>
        <w:t>located on Broadway, in Englewood, Colorado. O</w:t>
      </w:r>
      <w:r w:rsidR="00B71CD1" w:rsidRPr="00EE763D">
        <w:rPr>
          <w:rFonts w:asciiTheme="minorHAnsi" w:hAnsiTheme="minorHAnsi" w:cstheme="minorHAnsi"/>
          <w:color w:val="000000"/>
        </w:rPr>
        <w:t>ur</w:t>
      </w:r>
      <w:r w:rsidRPr="00EE763D">
        <w:rPr>
          <w:rFonts w:asciiTheme="minorHAnsi" w:hAnsiTheme="minorHAnsi" w:cstheme="minorHAnsi"/>
          <w:color w:val="000000"/>
        </w:rPr>
        <w:t xml:space="preserve"> 3000 </w:t>
      </w:r>
      <w:r w:rsidR="00B71CD1" w:rsidRPr="00EE763D">
        <w:rPr>
          <w:rFonts w:asciiTheme="minorHAnsi" w:hAnsiTheme="minorHAnsi" w:cstheme="minorHAnsi"/>
          <w:color w:val="000000"/>
        </w:rPr>
        <w:t xml:space="preserve">square </w:t>
      </w:r>
      <w:r w:rsidRPr="00EE763D">
        <w:rPr>
          <w:rFonts w:asciiTheme="minorHAnsi" w:hAnsiTheme="minorHAnsi" w:cstheme="minorHAnsi"/>
          <w:color w:val="000000"/>
        </w:rPr>
        <w:t>foot</w:t>
      </w:r>
      <w:r w:rsidR="00B71CD1" w:rsidRPr="00EE763D">
        <w:rPr>
          <w:rFonts w:asciiTheme="minorHAnsi" w:hAnsiTheme="minorHAnsi" w:cstheme="minorHAnsi"/>
          <w:color w:val="000000"/>
        </w:rPr>
        <w:t xml:space="preserve">, free standing building was originally </w:t>
      </w:r>
      <w:r w:rsidRPr="00EE763D">
        <w:rPr>
          <w:rFonts w:asciiTheme="minorHAnsi" w:hAnsiTheme="minorHAnsi" w:cstheme="minorHAnsi"/>
          <w:color w:val="000000"/>
        </w:rPr>
        <w:t>built</w:t>
      </w:r>
      <w:r w:rsidR="00B71CD1" w:rsidRPr="00EE763D">
        <w:rPr>
          <w:rFonts w:asciiTheme="minorHAnsi" w:hAnsiTheme="minorHAnsi" w:cstheme="minorHAnsi"/>
          <w:color w:val="000000"/>
        </w:rPr>
        <w:t xml:space="preserve"> around 1900, with additions done in 1979 and a complete remodel to turn it into the campus it is today in 2015. </w:t>
      </w:r>
      <w:r w:rsidRPr="00EE763D">
        <w:rPr>
          <w:rFonts w:asciiTheme="minorHAnsi" w:hAnsiTheme="minorHAnsi" w:cstheme="minorHAnsi"/>
          <w:color w:val="000000"/>
        </w:rPr>
        <w:t xml:space="preserve"> </w:t>
      </w:r>
    </w:p>
    <w:p w:rsidR="0025187C" w:rsidRPr="00EE763D" w:rsidRDefault="00B71CD1">
      <w:pPr>
        <w:pStyle w:val="NormalWeb"/>
        <w:rPr>
          <w:rFonts w:asciiTheme="minorHAnsi" w:hAnsiTheme="minorHAnsi" w:cstheme="minorHAnsi"/>
          <w:color w:val="000000"/>
        </w:rPr>
      </w:pPr>
      <w:r w:rsidRPr="00EE763D">
        <w:rPr>
          <w:rFonts w:asciiTheme="minorHAnsi" w:hAnsiTheme="minorHAnsi" w:cstheme="minorHAnsi"/>
          <w:color w:val="000000"/>
        </w:rPr>
        <w:t>The 2015 renovations included the creation of</w:t>
      </w:r>
      <w:r w:rsidR="0025187C" w:rsidRPr="00EE763D">
        <w:rPr>
          <w:rFonts w:asciiTheme="minorHAnsi" w:hAnsiTheme="minorHAnsi" w:cstheme="minorHAnsi"/>
          <w:color w:val="000000"/>
        </w:rPr>
        <w:t xml:space="preserve"> classrooms</w:t>
      </w:r>
      <w:r w:rsidRPr="00EE763D">
        <w:rPr>
          <w:rFonts w:asciiTheme="minorHAnsi" w:hAnsiTheme="minorHAnsi" w:cstheme="minorHAnsi"/>
          <w:color w:val="000000"/>
        </w:rPr>
        <w:t>, a library,</w:t>
      </w:r>
      <w:r w:rsidR="0025187C" w:rsidRPr="00EE763D">
        <w:rPr>
          <w:rFonts w:asciiTheme="minorHAnsi" w:hAnsiTheme="minorHAnsi" w:cstheme="minorHAnsi"/>
          <w:color w:val="000000"/>
        </w:rPr>
        <w:t xml:space="preserve"> laboratories</w:t>
      </w:r>
      <w:r w:rsidRPr="00EE763D">
        <w:rPr>
          <w:rFonts w:asciiTheme="minorHAnsi" w:hAnsiTheme="minorHAnsi" w:cstheme="minorHAnsi"/>
          <w:color w:val="000000"/>
        </w:rPr>
        <w:t xml:space="preserve"> and meeting spaces.  Along with United’s campus, a unique partnership with Exquisite Salon and Spa, a full service salon and spa located just 3 miles away, with dedicated space for our students,</w:t>
      </w:r>
      <w:r w:rsidR="0025187C" w:rsidRPr="00EE763D">
        <w:rPr>
          <w:rFonts w:asciiTheme="minorHAnsi" w:hAnsiTheme="minorHAnsi" w:cstheme="minorHAnsi"/>
          <w:color w:val="000000"/>
        </w:rPr>
        <w:t xml:space="preserve"> provide</w:t>
      </w:r>
      <w:r w:rsidRPr="00EE763D">
        <w:rPr>
          <w:rFonts w:asciiTheme="minorHAnsi" w:hAnsiTheme="minorHAnsi" w:cstheme="minorHAnsi"/>
          <w:color w:val="000000"/>
        </w:rPr>
        <w:t>s</w:t>
      </w:r>
      <w:r w:rsidR="0025187C" w:rsidRPr="00EE763D">
        <w:rPr>
          <w:rFonts w:asciiTheme="minorHAnsi" w:hAnsiTheme="minorHAnsi" w:cstheme="minorHAnsi"/>
          <w:color w:val="000000"/>
        </w:rPr>
        <w:t xml:space="preserve"> the opportunity</w:t>
      </w:r>
      <w:r w:rsidR="00777D7A" w:rsidRPr="00EE763D">
        <w:rPr>
          <w:rFonts w:asciiTheme="minorHAnsi" w:hAnsiTheme="minorHAnsi" w:cstheme="minorHAnsi"/>
          <w:color w:val="000000"/>
        </w:rPr>
        <w:t xml:space="preserve"> for them</w:t>
      </w:r>
      <w:r w:rsidR="0025187C" w:rsidRPr="00EE763D">
        <w:rPr>
          <w:rFonts w:asciiTheme="minorHAnsi" w:hAnsiTheme="minorHAnsi" w:cstheme="minorHAnsi"/>
          <w:color w:val="000000"/>
        </w:rPr>
        <w:t xml:space="preserve"> to practice vital, career skills and to receive a</w:t>
      </w:r>
      <w:r w:rsidRPr="00EE763D">
        <w:rPr>
          <w:rFonts w:asciiTheme="minorHAnsi" w:hAnsiTheme="minorHAnsi" w:cstheme="minorHAnsi"/>
          <w:color w:val="000000"/>
        </w:rPr>
        <w:t>dditional tutoring and practical, hands on experience</w:t>
      </w:r>
      <w:r w:rsidR="0025187C" w:rsidRPr="00EE763D">
        <w:rPr>
          <w:rFonts w:asciiTheme="minorHAnsi" w:hAnsiTheme="minorHAnsi" w:cstheme="minorHAnsi"/>
          <w:color w:val="000000"/>
        </w:rPr>
        <w:t xml:space="preserve"> to support class work in</w:t>
      </w:r>
      <w:r w:rsidRPr="00EE763D">
        <w:rPr>
          <w:rFonts w:asciiTheme="minorHAnsi" w:hAnsiTheme="minorHAnsi" w:cstheme="minorHAnsi"/>
          <w:color w:val="000000"/>
        </w:rPr>
        <w:t xml:space="preserve"> academic and lab subjects, in a real working environment and around seasoned professionals.</w:t>
      </w:r>
    </w:p>
    <w:p w:rsidR="0025187C" w:rsidRDefault="0066360C">
      <w:pPr>
        <w:pStyle w:val="NormalWeb"/>
        <w:rPr>
          <w:rFonts w:asciiTheme="minorHAnsi" w:hAnsiTheme="minorHAnsi" w:cstheme="minorHAnsi"/>
          <w:color w:val="000000"/>
        </w:rPr>
      </w:pPr>
      <w:r w:rsidRPr="00EE763D">
        <w:rPr>
          <w:rFonts w:asciiTheme="minorHAnsi" w:hAnsiTheme="minorHAnsi" w:cstheme="minorHAnsi"/>
          <w:color w:val="000000"/>
        </w:rPr>
        <w:t>Un</w:t>
      </w:r>
      <w:r w:rsidR="00777D7A" w:rsidRPr="00EE763D">
        <w:rPr>
          <w:rFonts w:asciiTheme="minorHAnsi" w:hAnsiTheme="minorHAnsi" w:cstheme="minorHAnsi"/>
          <w:color w:val="000000"/>
        </w:rPr>
        <w:t>i</w:t>
      </w:r>
      <w:r w:rsidRPr="00EE763D">
        <w:rPr>
          <w:rFonts w:asciiTheme="minorHAnsi" w:hAnsiTheme="minorHAnsi" w:cstheme="minorHAnsi"/>
          <w:color w:val="000000"/>
        </w:rPr>
        <w:t>t</w:t>
      </w:r>
      <w:r w:rsidR="00777D7A" w:rsidRPr="00EE763D">
        <w:rPr>
          <w:rFonts w:asciiTheme="minorHAnsi" w:hAnsiTheme="minorHAnsi" w:cstheme="minorHAnsi"/>
          <w:color w:val="000000"/>
        </w:rPr>
        <w:t>ed</w:t>
      </w:r>
      <w:r w:rsidRPr="00EE763D">
        <w:rPr>
          <w:rFonts w:asciiTheme="minorHAnsi" w:hAnsiTheme="minorHAnsi" w:cstheme="minorHAnsi"/>
          <w:color w:val="000000"/>
        </w:rPr>
        <w:t xml:space="preserve"> College of Health and Beauty,</w:t>
      </w:r>
      <w:r w:rsidR="009656D0" w:rsidRPr="00EE763D">
        <w:rPr>
          <w:rFonts w:asciiTheme="minorHAnsi" w:hAnsiTheme="minorHAnsi" w:cstheme="minorHAnsi"/>
          <w:color w:val="000000"/>
        </w:rPr>
        <w:t xml:space="preserve"> and its</w:t>
      </w:r>
      <w:r w:rsidR="00AB127C">
        <w:rPr>
          <w:rFonts w:asciiTheme="minorHAnsi" w:hAnsiTheme="minorHAnsi" w:cstheme="minorHAnsi"/>
          <w:color w:val="000000"/>
        </w:rPr>
        <w:t xml:space="preserve"> satellite location</w:t>
      </w:r>
      <w:r w:rsidR="00777D7A" w:rsidRPr="00EE763D">
        <w:rPr>
          <w:rFonts w:asciiTheme="minorHAnsi" w:hAnsiTheme="minorHAnsi" w:cstheme="minorHAnsi"/>
          <w:color w:val="000000"/>
        </w:rPr>
        <w:t xml:space="preserve"> at Exquisite</w:t>
      </w:r>
      <w:r w:rsidRPr="00EE763D">
        <w:rPr>
          <w:rFonts w:asciiTheme="minorHAnsi" w:hAnsiTheme="minorHAnsi" w:cstheme="minorHAnsi"/>
          <w:color w:val="000000"/>
        </w:rPr>
        <w:t xml:space="preserve"> Salon and Spa,</w:t>
      </w:r>
      <w:r w:rsidR="00777D7A" w:rsidRPr="00EE763D">
        <w:rPr>
          <w:rFonts w:asciiTheme="minorHAnsi" w:hAnsiTheme="minorHAnsi" w:cstheme="minorHAnsi"/>
          <w:color w:val="000000"/>
        </w:rPr>
        <w:t xml:space="preserve"> provide students with the most up to date e</w:t>
      </w:r>
      <w:r w:rsidR="0025187C" w:rsidRPr="00EE763D">
        <w:rPr>
          <w:rFonts w:asciiTheme="minorHAnsi" w:hAnsiTheme="minorHAnsi" w:cstheme="minorHAnsi"/>
          <w:color w:val="000000"/>
        </w:rPr>
        <w:t>quipment, material</w:t>
      </w:r>
      <w:r w:rsidRPr="00EE763D">
        <w:rPr>
          <w:rFonts w:asciiTheme="minorHAnsi" w:hAnsiTheme="minorHAnsi" w:cstheme="minorHAnsi"/>
          <w:color w:val="000000"/>
        </w:rPr>
        <w:t>s</w:t>
      </w:r>
      <w:r w:rsidR="009656D0" w:rsidRPr="00EE763D">
        <w:rPr>
          <w:rFonts w:asciiTheme="minorHAnsi" w:hAnsiTheme="minorHAnsi" w:cstheme="minorHAnsi"/>
          <w:color w:val="000000"/>
        </w:rPr>
        <w:t xml:space="preserve"> an</w:t>
      </w:r>
      <w:r w:rsidRPr="00EE763D">
        <w:rPr>
          <w:rFonts w:asciiTheme="minorHAnsi" w:hAnsiTheme="minorHAnsi" w:cstheme="minorHAnsi"/>
          <w:color w:val="000000"/>
        </w:rPr>
        <w:t>d</w:t>
      </w:r>
      <w:r w:rsidR="00777D7A" w:rsidRPr="00EE763D">
        <w:rPr>
          <w:rFonts w:asciiTheme="minorHAnsi" w:hAnsiTheme="minorHAnsi" w:cstheme="minorHAnsi"/>
          <w:color w:val="000000"/>
        </w:rPr>
        <w:t xml:space="preserve"> supplies</w:t>
      </w:r>
      <w:r w:rsidR="0025187C" w:rsidRPr="00EE763D">
        <w:rPr>
          <w:rFonts w:asciiTheme="minorHAnsi" w:hAnsiTheme="minorHAnsi" w:cstheme="minorHAnsi"/>
          <w:color w:val="000000"/>
        </w:rPr>
        <w:t xml:space="preserve"> available</w:t>
      </w:r>
      <w:r w:rsidR="00777D7A" w:rsidRPr="00EE763D">
        <w:rPr>
          <w:rFonts w:asciiTheme="minorHAnsi" w:hAnsiTheme="minorHAnsi" w:cstheme="minorHAnsi"/>
          <w:color w:val="000000"/>
        </w:rPr>
        <w:t xml:space="preserve"> for</w:t>
      </w:r>
      <w:r w:rsidR="009656D0" w:rsidRPr="00EE763D">
        <w:rPr>
          <w:rFonts w:asciiTheme="minorHAnsi" w:hAnsiTheme="minorHAnsi" w:cstheme="minorHAnsi"/>
          <w:color w:val="000000"/>
        </w:rPr>
        <w:t xml:space="preserve"> demonstrations,</w:t>
      </w:r>
      <w:r w:rsidRPr="00EE763D">
        <w:rPr>
          <w:rFonts w:asciiTheme="minorHAnsi" w:hAnsiTheme="minorHAnsi" w:cstheme="minorHAnsi"/>
          <w:color w:val="000000"/>
        </w:rPr>
        <w:t xml:space="preserve"> use and operation</w:t>
      </w:r>
      <w:r w:rsidR="009656D0" w:rsidRPr="00EE763D">
        <w:rPr>
          <w:rFonts w:asciiTheme="minorHAnsi" w:hAnsiTheme="minorHAnsi" w:cstheme="minorHAnsi"/>
          <w:color w:val="000000"/>
        </w:rPr>
        <w:t xml:space="preserve"> of professional</w:t>
      </w:r>
      <w:r w:rsidR="0025187C" w:rsidRPr="00EE763D">
        <w:rPr>
          <w:rFonts w:asciiTheme="minorHAnsi" w:hAnsiTheme="minorHAnsi" w:cstheme="minorHAnsi"/>
          <w:color w:val="000000"/>
        </w:rPr>
        <w:t xml:space="preserve"> equip</w:t>
      </w:r>
      <w:r w:rsidR="009656D0" w:rsidRPr="00EE763D">
        <w:rPr>
          <w:rFonts w:asciiTheme="minorHAnsi" w:hAnsiTheme="minorHAnsi" w:cstheme="minorHAnsi"/>
          <w:color w:val="000000"/>
        </w:rPr>
        <w:t>ment and practice of techniques</w:t>
      </w:r>
      <w:r w:rsidR="00090C76" w:rsidRPr="00EE763D">
        <w:rPr>
          <w:rFonts w:asciiTheme="minorHAnsi" w:hAnsiTheme="minorHAnsi" w:cstheme="minorHAnsi"/>
          <w:color w:val="000000"/>
        </w:rPr>
        <w:t xml:space="preserve"> </w:t>
      </w:r>
      <w:r w:rsidR="0025187C" w:rsidRPr="00EE763D">
        <w:rPr>
          <w:rFonts w:asciiTheme="minorHAnsi" w:hAnsiTheme="minorHAnsi" w:cstheme="minorHAnsi"/>
          <w:color w:val="000000"/>
        </w:rPr>
        <w:t>necessary to</w:t>
      </w:r>
      <w:r w:rsidR="009656D0" w:rsidRPr="00EE763D">
        <w:rPr>
          <w:rFonts w:asciiTheme="minorHAnsi" w:hAnsiTheme="minorHAnsi" w:cstheme="minorHAnsi"/>
          <w:color w:val="000000"/>
        </w:rPr>
        <w:t xml:space="preserve"> build</w:t>
      </w:r>
      <w:r w:rsidR="0025187C" w:rsidRPr="00EE763D">
        <w:rPr>
          <w:rFonts w:asciiTheme="minorHAnsi" w:hAnsiTheme="minorHAnsi" w:cstheme="minorHAnsi"/>
          <w:color w:val="000000"/>
        </w:rPr>
        <w:t xml:space="preserve"> a s</w:t>
      </w:r>
      <w:r w:rsidR="00777D7A" w:rsidRPr="00EE763D">
        <w:rPr>
          <w:rFonts w:asciiTheme="minorHAnsi" w:hAnsiTheme="minorHAnsi" w:cstheme="minorHAnsi"/>
          <w:color w:val="000000"/>
        </w:rPr>
        <w:t>tudent’s knowledge and skill</w:t>
      </w:r>
      <w:r w:rsidR="009656D0" w:rsidRPr="00EE763D">
        <w:rPr>
          <w:rFonts w:asciiTheme="minorHAnsi" w:hAnsiTheme="minorHAnsi" w:cstheme="minorHAnsi"/>
          <w:color w:val="000000"/>
        </w:rPr>
        <w:t xml:space="preserve"> </w:t>
      </w:r>
      <w:r w:rsidR="00777D7A" w:rsidRPr="00EE763D">
        <w:rPr>
          <w:rFonts w:asciiTheme="minorHAnsi" w:hAnsiTheme="minorHAnsi" w:cstheme="minorHAnsi"/>
          <w:color w:val="000000"/>
        </w:rPr>
        <w:t>s</w:t>
      </w:r>
      <w:r w:rsidR="009656D0" w:rsidRPr="00EE763D">
        <w:rPr>
          <w:rFonts w:asciiTheme="minorHAnsi" w:hAnsiTheme="minorHAnsi" w:cstheme="minorHAnsi"/>
          <w:color w:val="000000"/>
        </w:rPr>
        <w:t>et.</w:t>
      </w:r>
    </w:p>
    <w:p w:rsidR="0028516A" w:rsidRPr="00EE763D" w:rsidRDefault="0028516A">
      <w:pPr>
        <w:pStyle w:val="NormalWeb"/>
        <w:rPr>
          <w:rFonts w:asciiTheme="minorHAnsi" w:hAnsiTheme="minorHAnsi" w:cstheme="minorHAnsi"/>
          <w:color w:val="000000"/>
        </w:rPr>
      </w:pPr>
    </w:p>
    <w:p w:rsidR="0025187C" w:rsidRPr="00404C48" w:rsidRDefault="0025187C">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G</w:t>
      </w:r>
      <w:r w:rsidR="0028516A" w:rsidRPr="00404C48">
        <w:rPr>
          <w:rFonts w:asciiTheme="majorHAnsi" w:hAnsiTheme="majorHAnsi" w:cstheme="minorHAnsi"/>
          <w:b/>
          <w:bCs/>
          <w:color w:val="000000"/>
          <w:sz w:val="32"/>
          <w:u w:val="single"/>
        </w:rPr>
        <w:t>RIEVANCE PROCEDURES: PROBLEM RESOLUTION, STUDENT COMPLAINTS</w:t>
      </w:r>
    </w:p>
    <w:p w:rsidR="0025187C" w:rsidRPr="00EE763D" w:rsidRDefault="0025187C">
      <w:pPr>
        <w:pStyle w:val="NormalWeb"/>
        <w:rPr>
          <w:rFonts w:asciiTheme="minorHAnsi" w:hAnsiTheme="minorHAnsi" w:cstheme="minorHAnsi"/>
          <w:color w:val="000000"/>
        </w:rPr>
      </w:pPr>
      <w:r w:rsidRPr="00EE763D">
        <w:rPr>
          <w:rFonts w:asciiTheme="minorHAnsi" w:hAnsiTheme="minorHAnsi" w:cstheme="minorHAnsi"/>
          <w:color w:val="000000"/>
        </w:rPr>
        <w:t>Many questions or concerns that students may have can be resolved simply through discussion.  Students with concerns should observe the following steps in seeking a resolution:</w:t>
      </w:r>
      <w:r w:rsidRPr="00EE763D">
        <w:rPr>
          <w:rFonts w:asciiTheme="minorHAnsi" w:hAnsiTheme="minorHAnsi" w:cstheme="minorHAnsi"/>
          <w:color w:val="000000"/>
        </w:rPr>
        <w:tab/>
      </w:r>
    </w:p>
    <w:p w:rsidR="0025187C" w:rsidRPr="00EE763D" w:rsidRDefault="0025187C" w:rsidP="00A24735">
      <w:pPr>
        <w:pStyle w:val="NormalWeb"/>
        <w:numPr>
          <w:ilvl w:val="0"/>
          <w:numId w:val="5"/>
        </w:numPr>
        <w:rPr>
          <w:rFonts w:asciiTheme="minorHAnsi" w:hAnsiTheme="minorHAnsi" w:cstheme="minorHAnsi"/>
          <w:color w:val="000000"/>
        </w:rPr>
      </w:pPr>
      <w:r w:rsidRPr="00EE763D">
        <w:rPr>
          <w:rFonts w:asciiTheme="minorHAnsi" w:hAnsiTheme="minorHAnsi" w:cstheme="minorHAnsi"/>
          <w:color w:val="000000"/>
        </w:rPr>
        <w:t>Talk with the appropriate Instructor</w:t>
      </w:r>
    </w:p>
    <w:p w:rsidR="0025187C" w:rsidRPr="00EE763D" w:rsidRDefault="0025187C" w:rsidP="00A24735">
      <w:pPr>
        <w:pStyle w:val="NormalWeb"/>
        <w:numPr>
          <w:ilvl w:val="0"/>
          <w:numId w:val="5"/>
        </w:numPr>
        <w:rPr>
          <w:rFonts w:asciiTheme="minorHAnsi" w:hAnsiTheme="minorHAnsi" w:cstheme="minorHAnsi"/>
          <w:color w:val="000000"/>
        </w:rPr>
      </w:pPr>
      <w:r w:rsidRPr="00EE763D">
        <w:rPr>
          <w:rFonts w:asciiTheme="minorHAnsi" w:hAnsiTheme="minorHAnsi" w:cstheme="minorHAnsi"/>
          <w:color w:val="000000"/>
        </w:rPr>
        <w:t xml:space="preserve">Talk to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Beauty’s D</w:t>
      </w:r>
      <w:r w:rsidR="005E59F8">
        <w:rPr>
          <w:rFonts w:asciiTheme="minorHAnsi" w:hAnsiTheme="minorHAnsi" w:cstheme="minorHAnsi"/>
          <w:color w:val="000000"/>
        </w:rPr>
        <w:t>irector / Director of Education</w:t>
      </w:r>
      <w:r w:rsidRPr="00EE763D">
        <w:rPr>
          <w:rFonts w:asciiTheme="minorHAnsi" w:hAnsiTheme="minorHAnsi" w:cstheme="minorHAnsi"/>
          <w:color w:val="000000"/>
        </w:rPr>
        <w:t>.</w:t>
      </w:r>
    </w:p>
    <w:p w:rsidR="00DC755B" w:rsidRPr="00EE763D" w:rsidRDefault="00DC755B" w:rsidP="00A24735">
      <w:pPr>
        <w:pStyle w:val="NormalWeb"/>
        <w:numPr>
          <w:ilvl w:val="0"/>
          <w:numId w:val="5"/>
        </w:numPr>
        <w:spacing w:before="0" w:beforeAutospacing="0" w:after="0" w:afterAutospacing="0"/>
        <w:rPr>
          <w:rFonts w:asciiTheme="minorHAnsi" w:hAnsiTheme="minorHAnsi" w:cstheme="minorHAnsi"/>
          <w:color w:val="000000"/>
        </w:rPr>
      </w:pPr>
      <w:r w:rsidRPr="00EE763D">
        <w:rPr>
          <w:rFonts w:asciiTheme="minorHAnsi" w:hAnsiTheme="minorHAnsi" w:cstheme="minorHAnsi"/>
          <w:color w:val="000000"/>
        </w:rPr>
        <w:t xml:space="preserve">Attempting to resolve any issue with the school first, is strongly encouraged. Student Complaints may be brought to the attention of the Division of Private Occupational Schools online at </w:t>
      </w:r>
      <w:hyperlink r:id="rId9" w:history="1">
        <w:r w:rsidRPr="00EE763D">
          <w:rPr>
            <w:rStyle w:val="Hyperlink"/>
            <w:rFonts w:asciiTheme="minorHAnsi" w:hAnsiTheme="minorHAnsi" w:cstheme="minorHAnsi"/>
            <w:u w:val="none"/>
          </w:rPr>
          <w:t>http://highered.colorado.gov/dpos or by calling (303)862-3001</w:t>
        </w:r>
      </w:hyperlink>
      <w:r w:rsidRPr="00EE763D">
        <w:rPr>
          <w:rFonts w:asciiTheme="minorHAnsi" w:hAnsiTheme="minorHAnsi" w:cstheme="minorHAnsi"/>
          <w:color w:val="000000"/>
        </w:rPr>
        <w:t>. There is a two year statute of limit</w:t>
      </w:r>
      <w:r w:rsidR="005E59F8">
        <w:rPr>
          <w:rFonts w:asciiTheme="minorHAnsi" w:hAnsiTheme="minorHAnsi" w:cstheme="minorHAnsi"/>
          <w:color w:val="000000"/>
        </w:rPr>
        <w:t>ations from student’s last</w:t>
      </w:r>
      <w:r w:rsidRPr="00EE763D">
        <w:rPr>
          <w:rFonts w:asciiTheme="minorHAnsi" w:hAnsiTheme="minorHAnsi" w:cstheme="minorHAnsi"/>
          <w:color w:val="000000"/>
        </w:rPr>
        <w:t xml:space="preserve"> date of attendance for a student to file a complaint with the Division.</w:t>
      </w:r>
    </w:p>
    <w:p w:rsidR="00DC755B" w:rsidRPr="00EE763D" w:rsidRDefault="00DC755B" w:rsidP="00A57278">
      <w:pPr>
        <w:pStyle w:val="NormalWeb"/>
        <w:spacing w:before="0" w:beforeAutospacing="0" w:after="0" w:afterAutospacing="0"/>
        <w:rPr>
          <w:rFonts w:asciiTheme="minorHAnsi" w:hAnsiTheme="minorHAnsi" w:cstheme="minorHAnsi"/>
          <w:b/>
          <w:bCs/>
          <w:color w:val="000000"/>
          <w:sz w:val="32"/>
          <w:u w:val="single"/>
        </w:rPr>
      </w:pPr>
    </w:p>
    <w:p w:rsidR="00F008B9" w:rsidRPr="00EE763D" w:rsidRDefault="00F008B9" w:rsidP="00CC3EAE">
      <w:pPr>
        <w:spacing w:before="14" w:after="14" w:line="240" w:lineRule="atLeast"/>
        <w:rPr>
          <w:rFonts w:asciiTheme="minorHAnsi" w:hAnsiTheme="minorHAnsi" w:cstheme="minorHAnsi"/>
          <w:b/>
          <w:bCs/>
          <w:color w:val="00000A"/>
          <w:sz w:val="28"/>
          <w:szCs w:val="28"/>
        </w:rPr>
      </w:pPr>
    </w:p>
    <w:p w:rsidR="0092598E" w:rsidRDefault="0092598E" w:rsidP="00F008B9">
      <w:pPr>
        <w:spacing w:before="14" w:after="14" w:line="240" w:lineRule="atLeast"/>
        <w:rPr>
          <w:rFonts w:asciiTheme="minorHAnsi" w:hAnsiTheme="minorHAnsi" w:cstheme="minorHAnsi"/>
          <w:b/>
          <w:bCs/>
          <w:color w:val="00000A"/>
          <w:sz w:val="28"/>
          <w:szCs w:val="28"/>
          <w:u w:val="single"/>
        </w:rPr>
      </w:pPr>
    </w:p>
    <w:p w:rsidR="008056E2" w:rsidRDefault="008056E2" w:rsidP="00F008B9">
      <w:pPr>
        <w:spacing w:before="14" w:after="14" w:line="240" w:lineRule="atLeast"/>
        <w:rPr>
          <w:rFonts w:asciiTheme="majorHAnsi" w:hAnsiTheme="majorHAnsi" w:cstheme="minorHAnsi"/>
          <w:b/>
          <w:bCs/>
          <w:color w:val="00000A"/>
          <w:sz w:val="32"/>
          <w:szCs w:val="32"/>
          <w:u w:val="single"/>
        </w:rPr>
      </w:pPr>
    </w:p>
    <w:p w:rsidR="008056E2" w:rsidRDefault="008056E2" w:rsidP="00F008B9">
      <w:pPr>
        <w:spacing w:before="14" w:after="14" w:line="240" w:lineRule="atLeast"/>
        <w:rPr>
          <w:rFonts w:asciiTheme="majorHAnsi" w:hAnsiTheme="majorHAnsi" w:cstheme="minorHAnsi"/>
          <w:b/>
          <w:bCs/>
          <w:color w:val="00000A"/>
          <w:sz w:val="32"/>
          <w:szCs w:val="32"/>
          <w:u w:val="single"/>
        </w:rPr>
      </w:pPr>
    </w:p>
    <w:p w:rsidR="00CC3EAE" w:rsidRPr="00404C48" w:rsidRDefault="00CC3EAE" w:rsidP="00F008B9">
      <w:pPr>
        <w:spacing w:before="14" w:after="14" w:line="240" w:lineRule="atLeast"/>
        <w:rPr>
          <w:rFonts w:asciiTheme="majorHAnsi" w:hAnsiTheme="majorHAnsi" w:cstheme="minorHAnsi"/>
          <w:b/>
          <w:bCs/>
          <w:color w:val="00000A"/>
          <w:sz w:val="32"/>
          <w:szCs w:val="32"/>
          <w:u w:val="single"/>
        </w:rPr>
      </w:pPr>
      <w:r w:rsidRPr="00404C48">
        <w:rPr>
          <w:rFonts w:asciiTheme="majorHAnsi" w:hAnsiTheme="majorHAnsi" w:cstheme="minorHAnsi"/>
          <w:b/>
          <w:bCs/>
          <w:color w:val="00000A"/>
          <w:sz w:val="32"/>
          <w:szCs w:val="32"/>
          <w:u w:val="single"/>
        </w:rPr>
        <w:t>STANDARDS OF SATSIFACTORY PROGRESS AND GRADING</w:t>
      </w:r>
    </w:p>
    <w:p w:rsidR="0092598E" w:rsidRPr="00CC3EAE" w:rsidRDefault="0092598E" w:rsidP="00F008B9">
      <w:pPr>
        <w:spacing w:before="14" w:after="14" w:line="240" w:lineRule="atLeast"/>
        <w:rPr>
          <w:rFonts w:asciiTheme="minorHAnsi" w:hAnsiTheme="minorHAnsi" w:cstheme="minorHAnsi"/>
          <w:color w:val="00000A"/>
          <w:u w:val="single"/>
        </w:rPr>
      </w:pPr>
    </w:p>
    <w:p w:rsidR="00CC3EAE" w:rsidRPr="00CC3EAE" w:rsidRDefault="00CC3EAE" w:rsidP="00CC3EAE">
      <w:pPr>
        <w:spacing w:before="14" w:after="14" w:line="240" w:lineRule="atLeast"/>
        <w:rPr>
          <w:rFonts w:asciiTheme="minorHAnsi" w:hAnsiTheme="minorHAnsi" w:cstheme="minorHAnsi"/>
          <w:color w:val="00000A"/>
        </w:rPr>
      </w:pPr>
      <w:r w:rsidRPr="00CC3EAE">
        <w:rPr>
          <w:rFonts w:asciiTheme="minorHAnsi" w:hAnsiTheme="minorHAnsi" w:cstheme="minorHAnsi"/>
          <w:color w:val="00000A"/>
        </w:rPr>
        <w:t>United College of Health and Beauty maintains a policy and process to assess student academic progress throughout the program, via test scores and grading of practical skills.</w:t>
      </w:r>
    </w:p>
    <w:p w:rsidR="00CC3EAE" w:rsidRPr="00CC3EAE" w:rsidRDefault="00CC3EAE" w:rsidP="00CC3EAE">
      <w:pPr>
        <w:spacing w:before="14" w:after="240" w:line="240" w:lineRule="atLeast"/>
        <w:rPr>
          <w:rFonts w:asciiTheme="minorHAnsi" w:hAnsiTheme="minorHAnsi" w:cstheme="minorHAnsi"/>
          <w:color w:val="00000A"/>
        </w:rPr>
      </w:pPr>
    </w:p>
    <w:p w:rsidR="00CC3EAE" w:rsidRPr="00CC3EAE" w:rsidRDefault="00CC3EAE" w:rsidP="00CC3EAE">
      <w:pPr>
        <w:spacing w:before="14" w:after="14" w:line="240" w:lineRule="atLeast"/>
        <w:rPr>
          <w:rFonts w:asciiTheme="minorHAnsi" w:hAnsiTheme="minorHAnsi" w:cstheme="minorHAnsi"/>
          <w:color w:val="00000A"/>
        </w:rPr>
      </w:pPr>
      <w:r w:rsidRPr="00CC3EAE">
        <w:rPr>
          <w:rFonts w:asciiTheme="minorHAnsi" w:hAnsiTheme="minorHAnsi" w:cstheme="minorHAnsi"/>
          <w:color w:val="00000A"/>
        </w:rPr>
        <w:t>UCHB informs studen</w:t>
      </w:r>
      <w:r w:rsidR="0085785D">
        <w:rPr>
          <w:rFonts w:asciiTheme="minorHAnsi" w:hAnsiTheme="minorHAnsi" w:cstheme="minorHAnsi"/>
          <w:color w:val="00000A"/>
        </w:rPr>
        <w:t>ts of their academic progress on or before the 5</w:t>
      </w:r>
      <w:r w:rsidR="0085785D" w:rsidRPr="0085785D">
        <w:rPr>
          <w:rFonts w:asciiTheme="minorHAnsi" w:hAnsiTheme="minorHAnsi" w:cstheme="minorHAnsi"/>
          <w:color w:val="00000A"/>
          <w:vertAlign w:val="superscript"/>
        </w:rPr>
        <w:t>th</w:t>
      </w:r>
      <w:r w:rsidR="0085785D">
        <w:rPr>
          <w:rFonts w:asciiTheme="minorHAnsi" w:hAnsiTheme="minorHAnsi" w:cstheme="minorHAnsi"/>
          <w:color w:val="00000A"/>
        </w:rPr>
        <w:t xml:space="preserve"> of each month.</w:t>
      </w:r>
      <w:r w:rsidRPr="00CC3EAE">
        <w:rPr>
          <w:rFonts w:asciiTheme="minorHAnsi" w:hAnsiTheme="minorHAnsi" w:cstheme="minorHAnsi"/>
          <w:color w:val="00000A"/>
        </w:rPr>
        <w:t xml:space="preserve"> </w:t>
      </w:r>
    </w:p>
    <w:p w:rsidR="00CC3EAE" w:rsidRPr="00CC3EAE" w:rsidRDefault="00CC3EAE" w:rsidP="00CC3EAE">
      <w:pPr>
        <w:spacing w:before="14" w:after="240" w:line="240" w:lineRule="atLeast"/>
        <w:rPr>
          <w:rFonts w:asciiTheme="minorHAnsi" w:hAnsiTheme="minorHAnsi" w:cstheme="minorHAnsi"/>
          <w:color w:val="00000A"/>
        </w:rPr>
      </w:pPr>
    </w:p>
    <w:p w:rsidR="00CC3EAE" w:rsidRPr="00CC3EAE" w:rsidRDefault="00CC3EAE" w:rsidP="00CC3EAE">
      <w:pPr>
        <w:spacing w:before="14" w:after="14" w:line="240" w:lineRule="atLeast"/>
        <w:rPr>
          <w:rFonts w:asciiTheme="minorHAnsi" w:hAnsiTheme="minorHAnsi" w:cstheme="minorHAnsi"/>
          <w:color w:val="00000A"/>
        </w:rPr>
      </w:pPr>
      <w:r w:rsidRPr="00CC3EAE">
        <w:rPr>
          <w:rFonts w:asciiTheme="minorHAnsi" w:hAnsiTheme="minorHAnsi" w:cstheme="minorHAnsi"/>
          <w:color w:val="00000A"/>
        </w:rPr>
        <w:t>United College of Health and Beauty requires that students attain a minimum cumulative grade average of 70% in order to be eligible for graduation.</w:t>
      </w:r>
    </w:p>
    <w:p w:rsidR="00CC3EAE" w:rsidRPr="00CC3EAE" w:rsidRDefault="00CC3EAE" w:rsidP="00CC3EAE">
      <w:pPr>
        <w:spacing w:before="14" w:after="240" w:line="240" w:lineRule="atLeast"/>
        <w:rPr>
          <w:rFonts w:asciiTheme="minorHAnsi" w:hAnsiTheme="minorHAnsi" w:cstheme="minorHAnsi"/>
          <w:color w:val="00000A"/>
        </w:rPr>
      </w:pPr>
    </w:p>
    <w:p w:rsidR="00CC3EAE" w:rsidRPr="00CC3EAE" w:rsidRDefault="00CC3EAE" w:rsidP="00CC3EAE">
      <w:pPr>
        <w:spacing w:before="14" w:after="14" w:line="240" w:lineRule="atLeast"/>
        <w:rPr>
          <w:rFonts w:asciiTheme="minorHAnsi" w:hAnsiTheme="minorHAnsi" w:cstheme="minorHAnsi"/>
          <w:color w:val="00000A"/>
        </w:rPr>
      </w:pPr>
      <w:r w:rsidRPr="00CC3EAE">
        <w:rPr>
          <w:rFonts w:asciiTheme="minorHAnsi" w:hAnsiTheme="minorHAnsi" w:cstheme="minorHAnsi"/>
          <w:color w:val="00000A"/>
        </w:rPr>
        <w:t>At each interval of assessment, UCHB determines the likelihood that the student will be able to attain the minimum cumulative grade average required for graduation through averaging the total scores attained.</w:t>
      </w:r>
    </w:p>
    <w:p w:rsidR="00CC3EAE" w:rsidRPr="00CC3EAE" w:rsidRDefault="00CC3EAE" w:rsidP="00CC3EAE">
      <w:pPr>
        <w:spacing w:before="14" w:after="240" w:line="240" w:lineRule="atLeast"/>
        <w:rPr>
          <w:rFonts w:asciiTheme="minorHAnsi" w:hAnsiTheme="minorHAnsi" w:cstheme="minorHAnsi"/>
          <w:color w:val="00000A"/>
        </w:rPr>
      </w:pPr>
    </w:p>
    <w:p w:rsidR="00CC3EAE" w:rsidRPr="00CC3EAE" w:rsidRDefault="00CC3EAE" w:rsidP="00CC3EAE">
      <w:pPr>
        <w:spacing w:before="14" w:after="14" w:line="240" w:lineRule="atLeast"/>
        <w:rPr>
          <w:rFonts w:asciiTheme="minorHAnsi" w:hAnsiTheme="minorHAnsi" w:cstheme="minorHAnsi"/>
          <w:color w:val="00000A"/>
        </w:rPr>
      </w:pPr>
      <w:r w:rsidRPr="00CC3EAE">
        <w:rPr>
          <w:rFonts w:asciiTheme="minorHAnsi" w:hAnsiTheme="minorHAnsi" w:cstheme="minorHAnsi"/>
          <w:color w:val="00000A"/>
        </w:rPr>
        <w:t>In those instances when United College of Health and Beauty determines that a student has not met minimum cumulative grade average requirements, the student may be placed on academic probation or terminated, based on the school’s policy.</w:t>
      </w:r>
    </w:p>
    <w:p w:rsidR="00F008B9" w:rsidRDefault="00F008B9" w:rsidP="00CC3EAE">
      <w:pPr>
        <w:spacing w:before="14" w:after="240" w:line="240" w:lineRule="atLeast"/>
        <w:rPr>
          <w:rFonts w:asciiTheme="minorHAnsi" w:hAnsiTheme="minorHAnsi" w:cstheme="minorHAnsi"/>
          <w:color w:val="00000A"/>
        </w:rPr>
      </w:pPr>
    </w:p>
    <w:p w:rsidR="0003063C" w:rsidRDefault="0003063C" w:rsidP="00CC3EAE">
      <w:pPr>
        <w:spacing w:before="14" w:after="240" w:line="240" w:lineRule="atLeast"/>
        <w:rPr>
          <w:rFonts w:asciiTheme="minorHAnsi" w:hAnsiTheme="minorHAnsi" w:cstheme="minorHAnsi"/>
          <w:color w:val="00000A"/>
        </w:rPr>
      </w:pPr>
    </w:p>
    <w:p w:rsidR="0003063C" w:rsidRPr="00EE763D" w:rsidRDefault="0003063C" w:rsidP="00CC3EAE">
      <w:pPr>
        <w:spacing w:before="14" w:after="240" w:line="240" w:lineRule="atLeast"/>
        <w:rPr>
          <w:rFonts w:asciiTheme="minorHAnsi" w:hAnsiTheme="minorHAnsi" w:cstheme="minorHAnsi"/>
          <w:color w:val="00000A"/>
        </w:rPr>
      </w:pPr>
    </w:p>
    <w:p w:rsidR="00F008B9" w:rsidRPr="00404C48" w:rsidRDefault="00F008B9" w:rsidP="00F008B9">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G</w:t>
      </w:r>
      <w:r w:rsidR="0092598E" w:rsidRPr="00404C48">
        <w:rPr>
          <w:rFonts w:asciiTheme="majorHAnsi" w:hAnsiTheme="majorHAnsi" w:cstheme="minorHAnsi"/>
          <w:b/>
          <w:bCs/>
          <w:color w:val="000000"/>
          <w:sz w:val="32"/>
          <w:u w:val="single"/>
        </w:rPr>
        <w:t xml:space="preserve">RADE SCALE AND CONVERSION TO </w:t>
      </w:r>
      <w:r w:rsidR="00DD7B9F" w:rsidRPr="00404C48">
        <w:rPr>
          <w:rFonts w:asciiTheme="majorHAnsi" w:hAnsiTheme="majorHAnsi" w:cstheme="minorHAnsi"/>
          <w:b/>
          <w:bCs/>
          <w:color w:val="000000"/>
          <w:sz w:val="32"/>
          <w:u w:val="single"/>
        </w:rPr>
        <w:t>GPA</w:t>
      </w:r>
    </w:p>
    <w:p w:rsidR="00F008B9" w:rsidRPr="00EE763D" w:rsidRDefault="00F008B9" w:rsidP="00F008B9">
      <w:pPr>
        <w:spacing w:before="14" w:after="14" w:line="240" w:lineRule="atLeast"/>
        <w:rPr>
          <w:rFonts w:asciiTheme="minorHAnsi" w:hAnsiTheme="minorHAnsi" w:cstheme="minorHAnsi"/>
          <w:color w:val="00000A"/>
        </w:rPr>
      </w:pPr>
    </w:p>
    <w:p w:rsidR="00F008B9" w:rsidRDefault="00F008B9" w:rsidP="00F008B9">
      <w:pPr>
        <w:spacing w:before="14" w:after="14" w:line="240" w:lineRule="atLeast"/>
        <w:rPr>
          <w:rFonts w:asciiTheme="minorHAnsi" w:hAnsiTheme="minorHAnsi" w:cstheme="minorHAnsi"/>
          <w:color w:val="00000A"/>
        </w:rPr>
      </w:pPr>
      <w:r w:rsidRPr="00CC3EAE">
        <w:rPr>
          <w:rFonts w:asciiTheme="minorHAnsi" w:hAnsiTheme="minorHAnsi" w:cstheme="minorHAnsi"/>
          <w:color w:val="00000A"/>
        </w:rPr>
        <w:t>70% cumulative grade average is the equivalent of 2.0 in GPA scoring, with grading conversion as follows.</w:t>
      </w:r>
    </w:p>
    <w:p w:rsidR="0003063C" w:rsidRPr="00EE763D" w:rsidRDefault="0003063C" w:rsidP="00F008B9">
      <w:pPr>
        <w:spacing w:before="14" w:after="14" w:line="240" w:lineRule="atLeast"/>
        <w:rPr>
          <w:rFonts w:asciiTheme="minorHAnsi" w:hAnsiTheme="minorHAnsi" w:cstheme="minorHAnsi"/>
          <w:color w:val="00000A"/>
        </w:rPr>
      </w:pPr>
    </w:p>
    <w:tbl>
      <w:tblPr>
        <w:tblStyle w:val="TableGrid"/>
        <w:tblW w:w="0" w:type="auto"/>
        <w:tblLook w:val="04A0"/>
      </w:tblPr>
      <w:tblGrid>
        <w:gridCol w:w="2203"/>
        <w:gridCol w:w="2203"/>
        <w:gridCol w:w="2203"/>
        <w:gridCol w:w="2203"/>
        <w:gridCol w:w="2204"/>
      </w:tblGrid>
      <w:tr w:rsidR="0003063C" w:rsidTr="0003063C">
        <w:tc>
          <w:tcPr>
            <w:tcW w:w="2203" w:type="dxa"/>
          </w:tcPr>
          <w:p w:rsidR="0003063C" w:rsidRDefault="0003063C" w:rsidP="0027568E">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4.33 - 4.0 - 3.66%</w:t>
            </w:r>
          </w:p>
        </w:tc>
        <w:tc>
          <w:tcPr>
            <w:tcW w:w="2203" w:type="dxa"/>
          </w:tcPr>
          <w:p w:rsidR="0003063C" w:rsidRDefault="0003063C" w:rsidP="0027568E">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3.33 - 3.0 - 2.66%</w:t>
            </w:r>
          </w:p>
        </w:tc>
        <w:tc>
          <w:tcPr>
            <w:tcW w:w="2203" w:type="dxa"/>
          </w:tcPr>
          <w:p w:rsidR="0003063C" w:rsidRDefault="0003063C" w:rsidP="0027568E">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2.33 - 2.0 - 1.66%</w:t>
            </w:r>
          </w:p>
        </w:tc>
        <w:tc>
          <w:tcPr>
            <w:tcW w:w="2203" w:type="dxa"/>
          </w:tcPr>
          <w:p w:rsidR="0003063C" w:rsidRDefault="0003063C" w:rsidP="0027568E">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1.33 - 1.0 - 0.66</w:t>
            </w:r>
          </w:p>
        </w:tc>
        <w:tc>
          <w:tcPr>
            <w:tcW w:w="2204" w:type="dxa"/>
          </w:tcPr>
          <w:p w:rsidR="0003063C" w:rsidRDefault="0003063C" w:rsidP="0003063C">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0.0</w:t>
            </w:r>
          </w:p>
        </w:tc>
      </w:tr>
      <w:tr w:rsidR="0003063C" w:rsidTr="0003063C">
        <w:tc>
          <w:tcPr>
            <w:tcW w:w="2203" w:type="dxa"/>
          </w:tcPr>
          <w:p w:rsidR="0003063C" w:rsidRDefault="0003063C" w:rsidP="0003063C">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100 - 90%</w:t>
            </w:r>
          </w:p>
        </w:tc>
        <w:tc>
          <w:tcPr>
            <w:tcW w:w="2203" w:type="dxa"/>
          </w:tcPr>
          <w:p w:rsidR="0003063C" w:rsidRDefault="0003063C" w:rsidP="0003063C">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90-80%</w:t>
            </w:r>
          </w:p>
        </w:tc>
        <w:tc>
          <w:tcPr>
            <w:tcW w:w="2203" w:type="dxa"/>
          </w:tcPr>
          <w:p w:rsidR="0003063C" w:rsidRDefault="0003063C" w:rsidP="0003063C">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70-60%</w:t>
            </w:r>
          </w:p>
        </w:tc>
        <w:tc>
          <w:tcPr>
            <w:tcW w:w="2203" w:type="dxa"/>
          </w:tcPr>
          <w:p w:rsidR="0003063C" w:rsidRDefault="0003063C" w:rsidP="0003063C">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60 – 50%</w:t>
            </w:r>
          </w:p>
        </w:tc>
        <w:tc>
          <w:tcPr>
            <w:tcW w:w="2204" w:type="dxa"/>
          </w:tcPr>
          <w:p w:rsidR="0003063C" w:rsidRDefault="0003063C" w:rsidP="0003063C">
            <w:pPr>
              <w:pStyle w:val="NormalWeb"/>
              <w:jc w:val="center"/>
              <w:rPr>
                <w:rFonts w:asciiTheme="minorHAnsi" w:hAnsiTheme="minorHAnsi" w:cstheme="minorHAnsi"/>
                <w:bCs/>
                <w:color w:val="000000"/>
              </w:rPr>
            </w:pPr>
            <w:r w:rsidRPr="00CC3EAE">
              <w:rPr>
                <w:rFonts w:asciiTheme="minorHAnsi" w:hAnsiTheme="minorHAnsi" w:cstheme="minorHAnsi"/>
                <w:b/>
                <w:bCs/>
                <w:i/>
                <w:iCs/>
                <w:color w:val="1D1B11" w:themeColor="background2" w:themeShade="1A"/>
              </w:rPr>
              <w:t>&lt;50%</w:t>
            </w:r>
          </w:p>
        </w:tc>
      </w:tr>
      <w:tr w:rsidR="0003063C" w:rsidTr="0003063C">
        <w:tc>
          <w:tcPr>
            <w:tcW w:w="2203" w:type="dxa"/>
          </w:tcPr>
          <w:p w:rsidR="0003063C" w:rsidRDefault="0003063C" w:rsidP="0003063C">
            <w:pPr>
              <w:pStyle w:val="NormalWeb"/>
              <w:jc w:val="center"/>
              <w:rPr>
                <w:rFonts w:asciiTheme="minorHAnsi" w:hAnsiTheme="minorHAnsi" w:cstheme="minorHAnsi"/>
                <w:bCs/>
                <w:color w:val="000000"/>
              </w:rPr>
            </w:pPr>
            <w:r>
              <w:rPr>
                <w:rFonts w:asciiTheme="minorHAnsi" w:hAnsiTheme="minorHAnsi" w:cstheme="minorHAnsi"/>
                <w:bCs/>
                <w:color w:val="000000"/>
              </w:rPr>
              <w:t>A</w:t>
            </w:r>
          </w:p>
        </w:tc>
        <w:tc>
          <w:tcPr>
            <w:tcW w:w="2203" w:type="dxa"/>
          </w:tcPr>
          <w:p w:rsidR="0003063C" w:rsidRDefault="0003063C" w:rsidP="0003063C">
            <w:pPr>
              <w:pStyle w:val="NormalWeb"/>
              <w:jc w:val="center"/>
              <w:rPr>
                <w:rFonts w:asciiTheme="minorHAnsi" w:hAnsiTheme="minorHAnsi" w:cstheme="minorHAnsi"/>
                <w:bCs/>
                <w:color w:val="000000"/>
              </w:rPr>
            </w:pPr>
            <w:r>
              <w:rPr>
                <w:rFonts w:asciiTheme="minorHAnsi" w:hAnsiTheme="minorHAnsi" w:cstheme="minorHAnsi"/>
                <w:bCs/>
                <w:color w:val="000000"/>
              </w:rPr>
              <w:t>B</w:t>
            </w:r>
          </w:p>
        </w:tc>
        <w:tc>
          <w:tcPr>
            <w:tcW w:w="2203" w:type="dxa"/>
          </w:tcPr>
          <w:p w:rsidR="0003063C" w:rsidRDefault="0003063C" w:rsidP="0003063C">
            <w:pPr>
              <w:pStyle w:val="NormalWeb"/>
              <w:jc w:val="center"/>
              <w:rPr>
                <w:rFonts w:asciiTheme="minorHAnsi" w:hAnsiTheme="minorHAnsi" w:cstheme="minorHAnsi"/>
                <w:bCs/>
                <w:color w:val="000000"/>
              </w:rPr>
            </w:pPr>
            <w:r>
              <w:rPr>
                <w:rFonts w:asciiTheme="minorHAnsi" w:hAnsiTheme="minorHAnsi" w:cstheme="minorHAnsi"/>
                <w:bCs/>
                <w:color w:val="000000"/>
              </w:rPr>
              <w:t>C</w:t>
            </w:r>
          </w:p>
        </w:tc>
        <w:tc>
          <w:tcPr>
            <w:tcW w:w="2203" w:type="dxa"/>
          </w:tcPr>
          <w:p w:rsidR="0003063C" w:rsidRDefault="0003063C" w:rsidP="0003063C">
            <w:pPr>
              <w:pStyle w:val="NormalWeb"/>
              <w:jc w:val="center"/>
              <w:rPr>
                <w:rFonts w:asciiTheme="minorHAnsi" w:hAnsiTheme="minorHAnsi" w:cstheme="minorHAnsi"/>
                <w:bCs/>
                <w:color w:val="000000"/>
              </w:rPr>
            </w:pPr>
            <w:r>
              <w:rPr>
                <w:rFonts w:asciiTheme="minorHAnsi" w:hAnsiTheme="minorHAnsi" w:cstheme="minorHAnsi"/>
                <w:bCs/>
                <w:color w:val="000000"/>
              </w:rPr>
              <w:t>D</w:t>
            </w:r>
          </w:p>
        </w:tc>
        <w:tc>
          <w:tcPr>
            <w:tcW w:w="2204" w:type="dxa"/>
          </w:tcPr>
          <w:p w:rsidR="0003063C" w:rsidRDefault="0003063C" w:rsidP="0003063C">
            <w:pPr>
              <w:pStyle w:val="NormalWeb"/>
              <w:jc w:val="center"/>
              <w:rPr>
                <w:rFonts w:asciiTheme="minorHAnsi" w:hAnsiTheme="minorHAnsi" w:cstheme="minorHAnsi"/>
                <w:bCs/>
                <w:color w:val="000000"/>
              </w:rPr>
            </w:pPr>
            <w:r>
              <w:rPr>
                <w:rFonts w:asciiTheme="minorHAnsi" w:hAnsiTheme="minorHAnsi" w:cstheme="minorHAnsi"/>
                <w:bCs/>
                <w:color w:val="000000"/>
              </w:rPr>
              <w:t>F</w:t>
            </w:r>
          </w:p>
        </w:tc>
      </w:tr>
    </w:tbl>
    <w:p w:rsidR="00CC43B7" w:rsidRPr="00CC43B7" w:rsidRDefault="00CC43B7">
      <w:pPr>
        <w:pStyle w:val="NormalWeb"/>
        <w:rPr>
          <w:rFonts w:asciiTheme="minorHAnsi" w:hAnsiTheme="minorHAnsi" w:cstheme="minorHAnsi"/>
          <w:bCs/>
          <w:color w:val="000000"/>
        </w:rPr>
      </w:pPr>
    </w:p>
    <w:p w:rsidR="0092598E" w:rsidRDefault="0092598E">
      <w:pPr>
        <w:pStyle w:val="NormalWeb"/>
        <w:rPr>
          <w:rFonts w:asciiTheme="minorHAnsi" w:hAnsiTheme="minorHAnsi" w:cstheme="minorHAnsi"/>
          <w:b/>
          <w:bCs/>
          <w:color w:val="000000"/>
          <w:sz w:val="32"/>
          <w:u w:val="single"/>
        </w:rPr>
      </w:pPr>
    </w:p>
    <w:p w:rsidR="0003063C" w:rsidRDefault="0003063C">
      <w:pPr>
        <w:pStyle w:val="NormalWeb"/>
        <w:rPr>
          <w:rFonts w:asciiTheme="minorHAnsi" w:hAnsiTheme="minorHAnsi" w:cstheme="minorHAnsi"/>
          <w:b/>
          <w:bCs/>
          <w:color w:val="000000"/>
          <w:sz w:val="32"/>
          <w:u w:val="single"/>
        </w:rPr>
      </w:pPr>
    </w:p>
    <w:p w:rsidR="0092598E" w:rsidRDefault="0092598E">
      <w:pPr>
        <w:pStyle w:val="NormalWeb"/>
        <w:rPr>
          <w:rFonts w:asciiTheme="minorHAnsi" w:hAnsiTheme="minorHAnsi" w:cstheme="minorHAnsi"/>
          <w:b/>
          <w:bCs/>
          <w:color w:val="000000"/>
          <w:sz w:val="32"/>
          <w:u w:val="single"/>
        </w:rPr>
      </w:pPr>
    </w:p>
    <w:p w:rsidR="008056E2" w:rsidRDefault="008056E2">
      <w:pPr>
        <w:pStyle w:val="NormalWeb"/>
        <w:rPr>
          <w:rFonts w:asciiTheme="majorHAnsi" w:hAnsiTheme="majorHAnsi" w:cstheme="minorHAnsi"/>
          <w:b/>
          <w:bCs/>
          <w:color w:val="000000"/>
          <w:sz w:val="32"/>
          <w:u w:val="single"/>
        </w:rPr>
      </w:pPr>
    </w:p>
    <w:p w:rsidR="009D72CB" w:rsidRDefault="009D72CB">
      <w:pPr>
        <w:pStyle w:val="NormalWeb"/>
        <w:rPr>
          <w:rFonts w:asciiTheme="majorHAnsi" w:hAnsiTheme="majorHAnsi" w:cstheme="minorHAnsi"/>
          <w:b/>
          <w:bCs/>
          <w:color w:val="000000"/>
          <w:sz w:val="32"/>
          <w:u w:val="single"/>
        </w:rPr>
      </w:pPr>
    </w:p>
    <w:p w:rsidR="009D72CB" w:rsidRDefault="009D72CB">
      <w:pPr>
        <w:pStyle w:val="NormalWeb"/>
        <w:rPr>
          <w:rFonts w:asciiTheme="majorHAnsi" w:hAnsiTheme="majorHAnsi" w:cstheme="minorHAnsi"/>
          <w:b/>
          <w:bCs/>
          <w:color w:val="000000"/>
          <w:sz w:val="32"/>
          <w:u w:val="single"/>
        </w:rPr>
      </w:pPr>
    </w:p>
    <w:p w:rsidR="0025187C" w:rsidRPr="00404C48" w:rsidRDefault="0025187C">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C</w:t>
      </w:r>
      <w:r w:rsidR="0092598E" w:rsidRPr="00404C48">
        <w:rPr>
          <w:rFonts w:asciiTheme="majorHAnsi" w:hAnsiTheme="majorHAnsi" w:cstheme="minorHAnsi"/>
          <w:b/>
          <w:bCs/>
          <w:color w:val="000000"/>
          <w:sz w:val="32"/>
          <w:u w:val="single"/>
        </w:rPr>
        <w:t>OURSE REPETITION</w:t>
      </w:r>
    </w:p>
    <w:p w:rsidR="0025187C" w:rsidRPr="00EE763D" w:rsidRDefault="0025187C">
      <w:pPr>
        <w:pStyle w:val="NormalWeb"/>
        <w:rPr>
          <w:rFonts w:asciiTheme="minorHAnsi" w:hAnsiTheme="minorHAnsi" w:cstheme="minorHAnsi"/>
          <w:color w:val="000000"/>
        </w:rPr>
      </w:pPr>
      <w:r w:rsidRPr="00EE763D">
        <w:rPr>
          <w:rFonts w:asciiTheme="minorHAnsi" w:hAnsiTheme="minorHAnsi" w:cstheme="minorHAnsi"/>
          <w:color w:val="000000"/>
        </w:rPr>
        <w:t>A student</w:t>
      </w:r>
      <w:r w:rsidR="004C3BC0" w:rsidRPr="00EE763D">
        <w:rPr>
          <w:rFonts w:asciiTheme="minorHAnsi" w:hAnsiTheme="minorHAnsi" w:cstheme="minorHAnsi"/>
          <w:color w:val="000000"/>
        </w:rPr>
        <w:t xml:space="preserve"> receiving less than 70% cumulative grade average in any</w:t>
      </w:r>
      <w:r w:rsidRPr="00EE763D">
        <w:rPr>
          <w:rFonts w:asciiTheme="minorHAnsi" w:hAnsiTheme="minorHAnsi" w:cstheme="minorHAnsi"/>
          <w:color w:val="000000"/>
        </w:rPr>
        <w:t xml:space="preserve"> cours</w:t>
      </w:r>
      <w:r w:rsidR="009656D0" w:rsidRPr="00EE763D">
        <w:rPr>
          <w:rFonts w:asciiTheme="minorHAnsi" w:hAnsiTheme="minorHAnsi" w:cstheme="minorHAnsi"/>
          <w:color w:val="000000"/>
        </w:rPr>
        <w:t>e will be allowed to repeat that</w:t>
      </w:r>
      <w:r w:rsidRPr="00EE763D">
        <w:rPr>
          <w:rFonts w:asciiTheme="minorHAnsi" w:hAnsiTheme="minorHAnsi" w:cstheme="minorHAnsi"/>
          <w:color w:val="000000"/>
        </w:rPr>
        <w:t xml:space="preserve"> course one time only.  If a student achieves a grad</w:t>
      </w:r>
      <w:r w:rsidR="004C3BC0" w:rsidRPr="00EE763D">
        <w:rPr>
          <w:rFonts w:asciiTheme="minorHAnsi" w:hAnsiTheme="minorHAnsi" w:cstheme="minorHAnsi"/>
          <w:color w:val="000000"/>
        </w:rPr>
        <w:t>e average of above 70%</w:t>
      </w:r>
      <w:r w:rsidRPr="00EE763D">
        <w:rPr>
          <w:rFonts w:asciiTheme="minorHAnsi" w:hAnsiTheme="minorHAnsi" w:cstheme="minorHAnsi"/>
          <w:color w:val="000000"/>
        </w:rPr>
        <w:t xml:space="preserve"> for one course during this single repeat, the new grade will r</w:t>
      </w:r>
      <w:r w:rsidR="004C3BC0" w:rsidRPr="00EE763D">
        <w:rPr>
          <w:rFonts w:asciiTheme="minorHAnsi" w:hAnsiTheme="minorHAnsi" w:cstheme="minorHAnsi"/>
          <w:color w:val="000000"/>
        </w:rPr>
        <w:t>eplace the original grade</w:t>
      </w:r>
      <w:r w:rsidRPr="00EE763D">
        <w:rPr>
          <w:rFonts w:asciiTheme="minorHAnsi" w:hAnsiTheme="minorHAnsi" w:cstheme="minorHAnsi"/>
          <w:color w:val="000000"/>
        </w:rPr>
        <w:t xml:space="preserve"> on the student’s official transcript.  Any student receiv</w:t>
      </w:r>
      <w:r w:rsidR="004C3BC0" w:rsidRPr="00EE763D">
        <w:rPr>
          <w:rFonts w:asciiTheme="minorHAnsi" w:hAnsiTheme="minorHAnsi" w:cstheme="minorHAnsi"/>
          <w:color w:val="000000"/>
        </w:rPr>
        <w:t>ing less than 70% twice, in any</w:t>
      </w:r>
      <w:r w:rsidRPr="00EE763D">
        <w:rPr>
          <w:rFonts w:asciiTheme="minorHAnsi" w:hAnsiTheme="minorHAnsi" w:cstheme="minorHAnsi"/>
          <w:color w:val="000000"/>
        </w:rPr>
        <w:t xml:space="preserve"> course</w:t>
      </w:r>
      <w:r w:rsidR="00006CC3">
        <w:rPr>
          <w:rFonts w:asciiTheme="minorHAnsi" w:hAnsiTheme="minorHAnsi" w:cstheme="minorHAnsi"/>
          <w:color w:val="000000"/>
        </w:rPr>
        <w:t>,</w:t>
      </w:r>
      <w:r w:rsidRPr="00EE763D">
        <w:rPr>
          <w:rFonts w:asciiTheme="minorHAnsi" w:hAnsiTheme="minorHAnsi" w:cstheme="minorHAnsi"/>
          <w:color w:val="000000"/>
        </w:rPr>
        <w:t xml:space="preserve"> will be terminated.</w:t>
      </w:r>
    </w:p>
    <w:p w:rsidR="0025187C" w:rsidRPr="00EE763D" w:rsidRDefault="0025187C">
      <w:pPr>
        <w:pStyle w:val="NormalWeb"/>
        <w:rPr>
          <w:rFonts w:asciiTheme="minorHAnsi" w:hAnsiTheme="minorHAnsi" w:cstheme="minorHAnsi"/>
          <w:color w:val="000000"/>
        </w:rPr>
      </w:pPr>
      <w:r w:rsidRPr="00EE763D">
        <w:rPr>
          <w:rFonts w:asciiTheme="minorHAnsi" w:hAnsiTheme="minorHAnsi" w:cstheme="minorHAnsi"/>
          <w:color w:val="000000"/>
        </w:rPr>
        <w:t>Satisfact</w:t>
      </w:r>
      <w:r w:rsidR="004C3BC0" w:rsidRPr="00EE763D">
        <w:rPr>
          <w:rFonts w:asciiTheme="minorHAnsi" w:hAnsiTheme="minorHAnsi" w:cstheme="minorHAnsi"/>
          <w:color w:val="000000"/>
        </w:rPr>
        <w:t>ory pro</w:t>
      </w:r>
      <w:r w:rsidRPr="00EE763D">
        <w:rPr>
          <w:rFonts w:asciiTheme="minorHAnsi" w:hAnsiTheme="minorHAnsi" w:cstheme="minorHAnsi"/>
          <w:color w:val="000000"/>
        </w:rPr>
        <w:t>gress standards apply</w:t>
      </w:r>
      <w:r w:rsidR="004C3BC0" w:rsidRPr="00EE763D">
        <w:rPr>
          <w:rFonts w:asciiTheme="minorHAnsi" w:hAnsiTheme="minorHAnsi" w:cstheme="minorHAnsi"/>
          <w:color w:val="000000"/>
        </w:rPr>
        <w:t xml:space="preserve"> to all students enrolled in all</w:t>
      </w:r>
      <w:r w:rsidRPr="00EE763D">
        <w:rPr>
          <w:rFonts w:asciiTheme="minorHAnsi" w:hAnsiTheme="minorHAnsi" w:cstheme="minorHAnsi"/>
          <w:color w:val="000000"/>
        </w:rPr>
        <w:t xml:space="preserve"> program</w:t>
      </w:r>
      <w:r w:rsidR="00006CC3">
        <w:rPr>
          <w:rFonts w:asciiTheme="minorHAnsi" w:hAnsiTheme="minorHAnsi" w:cstheme="minorHAnsi"/>
          <w:color w:val="000000"/>
        </w:rPr>
        <w:t>s</w:t>
      </w:r>
      <w:r w:rsidRPr="00EE763D">
        <w:rPr>
          <w:rFonts w:asciiTheme="minorHAnsi" w:hAnsiTheme="minorHAnsi" w:cstheme="minorHAnsi"/>
          <w:color w:val="000000"/>
        </w:rPr>
        <w:t>.</w:t>
      </w:r>
    </w:p>
    <w:p w:rsidR="00B65F5E" w:rsidRDefault="00B65F5E">
      <w:pPr>
        <w:pStyle w:val="NormalWeb"/>
        <w:rPr>
          <w:rFonts w:asciiTheme="minorHAnsi" w:hAnsiTheme="minorHAnsi" w:cstheme="minorHAnsi"/>
          <w:b/>
          <w:bCs/>
          <w:color w:val="000000"/>
          <w:sz w:val="32"/>
          <w:u w:val="single"/>
        </w:rPr>
      </w:pPr>
    </w:p>
    <w:p w:rsidR="0092598E" w:rsidRDefault="0092598E">
      <w:pPr>
        <w:pStyle w:val="NormalWeb"/>
        <w:rPr>
          <w:rFonts w:asciiTheme="minorHAnsi" w:hAnsiTheme="minorHAnsi" w:cstheme="minorHAnsi"/>
          <w:b/>
          <w:bCs/>
          <w:color w:val="000000"/>
          <w:sz w:val="32"/>
          <w:u w:val="single"/>
        </w:rPr>
      </w:pPr>
    </w:p>
    <w:p w:rsidR="009D72CB" w:rsidRDefault="009D72CB">
      <w:pPr>
        <w:pStyle w:val="NormalWeb"/>
        <w:rPr>
          <w:rFonts w:asciiTheme="minorHAnsi" w:hAnsiTheme="minorHAnsi" w:cstheme="minorHAnsi"/>
          <w:b/>
          <w:bCs/>
          <w:color w:val="000000"/>
          <w:sz w:val="32"/>
          <w:u w:val="single"/>
        </w:rPr>
      </w:pPr>
    </w:p>
    <w:p w:rsidR="009D72CB" w:rsidRPr="00EE763D" w:rsidRDefault="009D72CB">
      <w:pPr>
        <w:pStyle w:val="NormalWeb"/>
        <w:rPr>
          <w:rFonts w:asciiTheme="minorHAnsi" w:hAnsiTheme="minorHAnsi" w:cstheme="minorHAnsi"/>
          <w:b/>
          <w:bCs/>
          <w:color w:val="000000"/>
          <w:sz w:val="32"/>
          <w:u w:val="single"/>
        </w:rPr>
      </w:pPr>
    </w:p>
    <w:p w:rsidR="0025187C" w:rsidRPr="00404C48" w:rsidRDefault="0092598E">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REQUIRED STUDY TIME AND LEARNING RESOUCE SYSTEM (LRS)</w:t>
      </w:r>
    </w:p>
    <w:p w:rsidR="0025187C" w:rsidRPr="00EE763D" w:rsidRDefault="0025187C">
      <w:pPr>
        <w:pStyle w:val="NormalWeb"/>
        <w:rPr>
          <w:rFonts w:asciiTheme="minorHAnsi" w:hAnsiTheme="minorHAnsi" w:cstheme="minorHAnsi"/>
          <w:color w:val="000000"/>
        </w:rPr>
      </w:pPr>
      <w:r w:rsidRPr="00EE763D">
        <w:rPr>
          <w:rFonts w:asciiTheme="minorHAnsi" w:hAnsiTheme="minorHAnsi" w:cstheme="minorHAnsi"/>
          <w:color w:val="000000"/>
        </w:rPr>
        <w:t>Outside study, apart from regular classroom work is required to successfully complete the required course assignments.  The amount of time will vary according to the individual student’s abilities</w:t>
      </w:r>
      <w:r w:rsidR="00B65F5E" w:rsidRPr="00EE763D">
        <w:rPr>
          <w:rFonts w:asciiTheme="minorHAnsi" w:hAnsiTheme="minorHAnsi" w:cstheme="minorHAnsi"/>
          <w:color w:val="000000"/>
        </w:rPr>
        <w:t xml:space="preserve"> and assignment</w:t>
      </w:r>
      <w:r w:rsidRPr="00EE763D">
        <w:rPr>
          <w:rFonts w:asciiTheme="minorHAnsi" w:hAnsiTheme="minorHAnsi" w:cstheme="minorHAnsi"/>
          <w:color w:val="000000"/>
        </w:rPr>
        <w:t>.  All assignments must be turned in at the designated time.  Students are responsible for reading and study materials issued by the instructors.</w:t>
      </w:r>
      <w:r w:rsidR="00F224C6" w:rsidRPr="00EE763D">
        <w:rPr>
          <w:rFonts w:asciiTheme="minorHAnsi" w:hAnsiTheme="minorHAnsi" w:cstheme="minorHAnsi"/>
          <w:color w:val="000000"/>
        </w:rPr>
        <w:t xml:space="preserve"> Students study</w:t>
      </w:r>
      <w:r w:rsidR="00EC6E01" w:rsidRPr="00EE763D">
        <w:rPr>
          <w:rFonts w:asciiTheme="minorHAnsi" w:hAnsiTheme="minorHAnsi" w:cstheme="minorHAnsi"/>
          <w:color w:val="000000"/>
        </w:rPr>
        <w:t xml:space="preserve"> time</w:t>
      </w:r>
      <w:r w:rsidR="003C6164">
        <w:rPr>
          <w:rFonts w:asciiTheme="minorHAnsi" w:hAnsiTheme="minorHAnsi" w:cstheme="minorHAnsi"/>
          <w:color w:val="000000"/>
        </w:rPr>
        <w:t xml:space="preserve"> outside of the classroom</w:t>
      </w:r>
      <w:r w:rsidR="00EC6E01" w:rsidRPr="00EE763D">
        <w:rPr>
          <w:rFonts w:asciiTheme="minorHAnsi" w:hAnsiTheme="minorHAnsi" w:cstheme="minorHAnsi"/>
          <w:color w:val="000000"/>
        </w:rPr>
        <w:t xml:space="preserve"> does not apply to their ho</w:t>
      </w:r>
      <w:r w:rsidR="00F224C6" w:rsidRPr="00EE763D">
        <w:rPr>
          <w:rFonts w:asciiTheme="minorHAnsi" w:hAnsiTheme="minorHAnsi" w:cstheme="minorHAnsi"/>
          <w:color w:val="000000"/>
        </w:rPr>
        <w:t>urs.</w:t>
      </w:r>
      <w:r w:rsidRPr="00EE763D">
        <w:rPr>
          <w:rFonts w:asciiTheme="minorHAnsi" w:hAnsiTheme="minorHAnsi" w:cstheme="minorHAnsi"/>
          <w:color w:val="000000"/>
        </w:rPr>
        <w:t xml:space="preserve">  </w:t>
      </w:r>
    </w:p>
    <w:p w:rsidR="00DD7B9F" w:rsidRPr="00EE763D" w:rsidRDefault="00DD7B9F" w:rsidP="00DD7B9F">
      <w:pPr>
        <w:rPr>
          <w:rFonts w:asciiTheme="minorHAnsi" w:hAnsiTheme="minorHAnsi" w:cstheme="minorHAnsi"/>
          <w:color w:val="1D1B11" w:themeColor="background2" w:themeShade="1A"/>
        </w:rPr>
      </w:pPr>
      <w:r w:rsidRPr="00EE763D">
        <w:rPr>
          <w:rFonts w:asciiTheme="minorHAnsi" w:hAnsiTheme="minorHAnsi" w:cstheme="minorHAnsi"/>
          <w:color w:val="1D1B11" w:themeColor="background2" w:themeShade="1A"/>
        </w:rPr>
        <w:t xml:space="preserve">At times, it may be necessary for students to use home study materials acquired from UCHB’s Learning Resource System (LRS). This may include </w:t>
      </w:r>
      <w:r w:rsidRPr="00EE763D">
        <w:rPr>
          <w:rFonts w:asciiTheme="minorHAnsi" w:hAnsiTheme="minorHAnsi" w:cstheme="minorHAnsi"/>
          <w:color w:val="000000"/>
          <w:shd w:val="clear" w:color="auto" w:fill="FFFFFF"/>
        </w:rPr>
        <w:t xml:space="preserve">periodicals, digital media and other materials and/or equipment, used to enhance the learning experience. Materials to augment students’ studies are available from the main Learning Resource System (LRS) located in the Broadway campus, or one of several, satellite collections of LRS materials held by each instructor. Students will learn about UCHB’s Learning Resource System (LRS) materials, their use and how they fit into their particular program goals during orientation. Instructors may also provide a list of </w:t>
      </w:r>
      <w:proofErr w:type="gramStart"/>
      <w:r w:rsidRPr="00EE763D">
        <w:rPr>
          <w:rFonts w:asciiTheme="minorHAnsi" w:hAnsiTheme="minorHAnsi" w:cstheme="minorHAnsi"/>
          <w:color w:val="000000"/>
          <w:shd w:val="clear" w:color="auto" w:fill="FFFFFF"/>
        </w:rPr>
        <w:t>suggested,</w:t>
      </w:r>
      <w:proofErr w:type="gramEnd"/>
      <w:r w:rsidRPr="00EE763D">
        <w:rPr>
          <w:rFonts w:asciiTheme="minorHAnsi" w:hAnsiTheme="minorHAnsi" w:cstheme="minorHAnsi"/>
          <w:color w:val="000000"/>
          <w:shd w:val="clear" w:color="auto" w:fill="FFFFFF"/>
        </w:rPr>
        <w:t xml:space="preserve"> or required, materials designed for at home and/or independent study which will be available either online or through the LRS. Materials available through the LRS for student use, or to check out for individual use off campus, include, but are not limited to, audio visual, hard copy and digital resources that are updated and added to on a constant basis. Please see Student Services, or the class instructor, to check out any instructional materials. A student ID, or driver’s license, will be required to check any educational materials from the LRS.</w:t>
      </w:r>
    </w:p>
    <w:p w:rsidR="00DD7B9F" w:rsidRPr="00EE763D" w:rsidRDefault="00DD7B9F">
      <w:pPr>
        <w:pStyle w:val="NormalWeb"/>
        <w:rPr>
          <w:rFonts w:asciiTheme="minorHAnsi" w:hAnsiTheme="minorHAnsi" w:cstheme="minorHAnsi"/>
          <w:color w:val="000000"/>
        </w:rPr>
      </w:pPr>
    </w:p>
    <w:p w:rsidR="00860984" w:rsidRDefault="00860984">
      <w:pPr>
        <w:pStyle w:val="NormalWeb"/>
        <w:rPr>
          <w:rFonts w:asciiTheme="majorHAnsi" w:hAnsiTheme="majorHAnsi" w:cstheme="minorHAnsi"/>
          <w:b/>
          <w:bCs/>
          <w:color w:val="000000"/>
          <w:sz w:val="32"/>
          <w:u w:val="single"/>
        </w:rPr>
      </w:pPr>
    </w:p>
    <w:p w:rsidR="00860984" w:rsidRDefault="00860984">
      <w:pPr>
        <w:pStyle w:val="NormalWeb"/>
        <w:rPr>
          <w:rFonts w:asciiTheme="majorHAnsi" w:hAnsiTheme="majorHAnsi" w:cstheme="minorHAnsi"/>
          <w:b/>
          <w:bCs/>
          <w:color w:val="000000"/>
          <w:sz w:val="32"/>
          <w:u w:val="single"/>
        </w:rPr>
      </w:pPr>
    </w:p>
    <w:p w:rsidR="0025187C" w:rsidRPr="00404C48" w:rsidRDefault="0025187C">
      <w:pPr>
        <w:pStyle w:val="NormalWeb"/>
        <w:rPr>
          <w:rFonts w:asciiTheme="majorHAnsi" w:hAnsiTheme="majorHAnsi" w:cstheme="minorHAnsi"/>
          <w:b/>
          <w:bCs/>
          <w:color w:val="000000"/>
          <w:sz w:val="32"/>
          <w:u w:val="single"/>
        </w:rPr>
      </w:pPr>
      <w:r w:rsidRPr="00404C48">
        <w:rPr>
          <w:rFonts w:asciiTheme="majorHAnsi" w:hAnsiTheme="majorHAnsi" w:cstheme="minorHAnsi"/>
          <w:b/>
          <w:bCs/>
          <w:color w:val="000000"/>
          <w:sz w:val="32"/>
          <w:u w:val="single"/>
        </w:rPr>
        <w:t>A</w:t>
      </w:r>
      <w:r w:rsidR="0092598E" w:rsidRPr="00404C48">
        <w:rPr>
          <w:rFonts w:asciiTheme="majorHAnsi" w:hAnsiTheme="majorHAnsi" w:cstheme="minorHAnsi"/>
          <w:b/>
          <w:bCs/>
          <w:color w:val="000000"/>
          <w:sz w:val="32"/>
          <w:u w:val="single"/>
        </w:rPr>
        <w:t>TTENDANCE/TARDINESS POLICY</w:t>
      </w:r>
      <w:r w:rsidRPr="00404C48">
        <w:rPr>
          <w:rFonts w:asciiTheme="majorHAnsi" w:hAnsiTheme="majorHAnsi" w:cstheme="minorHAnsi"/>
          <w:b/>
          <w:bCs/>
          <w:color w:val="000000"/>
          <w:sz w:val="32"/>
          <w:u w:val="single"/>
        </w:rPr>
        <w:t xml:space="preserve"> </w:t>
      </w:r>
    </w:p>
    <w:p w:rsidR="003F7664" w:rsidRPr="00EE763D" w:rsidRDefault="00E73F38" w:rsidP="003F7664">
      <w:pPr>
        <w:pStyle w:val="NormalWeb"/>
        <w:rPr>
          <w:rFonts w:asciiTheme="minorHAnsi" w:hAnsiTheme="minorHAnsi" w:cstheme="minorHAnsi"/>
          <w:sz w:val="21"/>
          <w:szCs w:val="21"/>
        </w:rPr>
      </w:pPr>
      <w:r w:rsidRPr="00EE763D">
        <w:rPr>
          <w:rFonts w:asciiTheme="minorHAnsi" w:hAnsiTheme="minorHAnsi" w:cstheme="minorHAnsi"/>
          <w:color w:val="000000"/>
        </w:rPr>
        <w:t>United</w:t>
      </w:r>
      <w:r w:rsidR="0025187C" w:rsidRPr="00EE763D">
        <w:rPr>
          <w:rFonts w:asciiTheme="minorHAnsi" w:hAnsiTheme="minorHAnsi" w:cstheme="minorHAnsi"/>
          <w:color w:val="000000"/>
        </w:rPr>
        <w:t xml:space="preserve"> College of Health and Beauty</w:t>
      </w:r>
      <w:r w:rsidR="003F7664" w:rsidRPr="00EE763D">
        <w:rPr>
          <w:rFonts w:asciiTheme="minorHAnsi" w:hAnsiTheme="minorHAnsi" w:cstheme="minorHAnsi"/>
          <w:color w:val="000000"/>
        </w:rPr>
        <w:t xml:space="preserve"> Students are expected to attend classes consistently. </w:t>
      </w:r>
      <w:r w:rsidR="003C6164">
        <w:rPr>
          <w:rFonts w:asciiTheme="minorHAnsi" w:hAnsiTheme="minorHAnsi" w:cstheme="minorHAnsi"/>
          <w:color w:val="000000"/>
        </w:rPr>
        <w:t>Classroom attendance is a</w:t>
      </w:r>
      <w:r w:rsidR="003F7664" w:rsidRPr="00EE763D">
        <w:rPr>
          <w:rFonts w:asciiTheme="minorHAnsi" w:hAnsiTheme="minorHAnsi" w:cstheme="minorHAnsi"/>
          <w:color w:val="000000"/>
        </w:rPr>
        <w:t xml:space="preserve"> necessary and important means of learning and, in many classes, is essential to the educational objectives of the course.</w:t>
      </w:r>
      <w:r w:rsidR="003F7664" w:rsidRPr="00EE763D">
        <w:rPr>
          <w:rFonts w:asciiTheme="minorHAnsi" w:hAnsiTheme="minorHAnsi" w:cstheme="minorHAnsi"/>
          <w:color w:val="4A4A4A"/>
          <w:sz w:val="21"/>
          <w:szCs w:val="21"/>
        </w:rPr>
        <w:t xml:space="preserve"> </w:t>
      </w:r>
      <w:r w:rsidR="003F7664" w:rsidRPr="00EE763D">
        <w:rPr>
          <w:rFonts w:asciiTheme="minorHAnsi" w:hAnsiTheme="minorHAnsi" w:cstheme="minorHAnsi"/>
        </w:rPr>
        <w:t>All classes will have attendance as a portion of their grade, as parti</w:t>
      </w:r>
      <w:r w:rsidR="003C6164">
        <w:rPr>
          <w:rFonts w:asciiTheme="minorHAnsi" w:hAnsiTheme="minorHAnsi" w:cstheme="minorHAnsi"/>
        </w:rPr>
        <w:t>cipation is a requirement and</w:t>
      </w:r>
      <w:r w:rsidR="003F7664" w:rsidRPr="00EE763D">
        <w:rPr>
          <w:rFonts w:asciiTheme="minorHAnsi" w:hAnsiTheme="minorHAnsi" w:cstheme="minorHAnsi"/>
        </w:rPr>
        <w:t xml:space="preserve"> not possible without consistent attendance.</w:t>
      </w:r>
      <w:r w:rsidR="003F7664" w:rsidRPr="00EE763D">
        <w:rPr>
          <w:rFonts w:asciiTheme="minorHAnsi" w:hAnsiTheme="minorHAnsi" w:cstheme="minorHAnsi"/>
          <w:sz w:val="21"/>
          <w:szCs w:val="21"/>
        </w:rPr>
        <w:t xml:space="preserve"> </w:t>
      </w:r>
    </w:p>
    <w:p w:rsidR="003F7664" w:rsidRPr="00EE763D" w:rsidRDefault="003F7664" w:rsidP="003F7664">
      <w:pPr>
        <w:pStyle w:val="NormalWeb"/>
        <w:rPr>
          <w:rFonts w:asciiTheme="minorHAnsi" w:hAnsiTheme="minorHAnsi" w:cstheme="minorHAnsi"/>
          <w:szCs w:val="21"/>
        </w:rPr>
      </w:pPr>
      <w:r w:rsidRPr="00EE763D">
        <w:rPr>
          <w:rFonts w:asciiTheme="minorHAnsi" w:hAnsiTheme="minorHAnsi" w:cstheme="minorHAnsi"/>
          <w:szCs w:val="21"/>
        </w:rPr>
        <w:t xml:space="preserve">It is each students’ responsibility to review all attendance policies and ask questions if needed. All students will have timesheets that </w:t>
      </w:r>
      <w:r w:rsidR="001B40F6">
        <w:rPr>
          <w:rFonts w:asciiTheme="minorHAnsi" w:hAnsiTheme="minorHAnsi" w:cstheme="minorHAnsi"/>
          <w:szCs w:val="21"/>
        </w:rPr>
        <w:t>need to be filled out</w:t>
      </w:r>
      <w:r w:rsidRPr="00EE763D">
        <w:rPr>
          <w:rFonts w:asciiTheme="minorHAnsi" w:hAnsiTheme="minorHAnsi" w:cstheme="minorHAnsi"/>
          <w:szCs w:val="21"/>
        </w:rPr>
        <w:t xml:space="preserve"> after every class. Signed timesheets will be submitted monthly and kept in their file in order to uphold attendance policies. All hours logged on timesheets must be performed at the school, and will include hou</w:t>
      </w:r>
      <w:r w:rsidR="001B40F6">
        <w:rPr>
          <w:rFonts w:asciiTheme="minorHAnsi" w:hAnsiTheme="minorHAnsi" w:cstheme="minorHAnsi"/>
          <w:szCs w:val="21"/>
        </w:rPr>
        <w:t>rs spent on activities such as</w:t>
      </w:r>
      <w:r w:rsidRPr="00EE763D">
        <w:rPr>
          <w:rFonts w:asciiTheme="minorHAnsi" w:hAnsiTheme="minorHAnsi" w:cstheme="minorHAnsi"/>
          <w:szCs w:val="21"/>
        </w:rPr>
        <w:t xml:space="preserve"> </w:t>
      </w:r>
      <w:r w:rsidR="001B40F6">
        <w:rPr>
          <w:rFonts w:asciiTheme="minorHAnsi" w:hAnsiTheme="minorHAnsi" w:cstheme="minorHAnsi"/>
          <w:szCs w:val="21"/>
        </w:rPr>
        <w:t xml:space="preserve">text and </w:t>
      </w:r>
      <w:r w:rsidRPr="00EE763D">
        <w:rPr>
          <w:rFonts w:asciiTheme="minorHAnsi" w:hAnsiTheme="minorHAnsi" w:cstheme="minorHAnsi"/>
          <w:szCs w:val="21"/>
        </w:rPr>
        <w:t>workbook</w:t>
      </w:r>
      <w:r w:rsidR="001B40F6">
        <w:rPr>
          <w:rFonts w:asciiTheme="minorHAnsi" w:hAnsiTheme="minorHAnsi" w:cstheme="minorHAnsi"/>
          <w:szCs w:val="21"/>
        </w:rPr>
        <w:t xml:space="preserve"> assignments, tests, and hands on activities</w:t>
      </w:r>
      <w:r w:rsidRPr="00EE763D">
        <w:rPr>
          <w:rFonts w:asciiTheme="minorHAnsi" w:hAnsiTheme="minorHAnsi" w:cstheme="minorHAnsi"/>
          <w:szCs w:val="21"/>
        </w:rPr>
        <w:t>.</w:t>
      </w:r>
    </w:p>
    <w:p w:rsidR="00D73CA7" w:rsidRPr="00EE763D" w:rsidRDefault="00D73CA7">
      <w:pPr>
        <w:pStyle w:val="NormalWeb"/>
        <w:rPr>
          <w:rFonts w:asciiTheme="minorHAnsi" w:hAnsiTheme="minorHAnsi" w:cstheme="minorHAnsi"/>
          <w:color w:val="000000"/>
        </w:rPr>
      </w:pPr>
      <w:r w:rsidRPr="00EE763D">
        <w:rPr>
          <w:rFonts w:asciiTheme="minorHAnsi" w:hAnsiTheme="minorHAnsi" w:cstheme="minorHAnsi"/>
          <w:color w:val="000000"/>
        </w:rPr>
        <w:t>A students’ failure to comply wi</w:t>
      </w:r>
      <w:r w:rsidR="001B40F6">
        <w:rPr>
          <w:rFonts w:asciiTheme="minorHAnsi" w:hAnsiTheme="minorHAnsi" w:cstheme="minorHAnsi"/>
          <w:color w:val="000000"/>
        </w:rPr>
        <w:t>th these policies</w:t>
      </w:r>
      <w:r w:rsidRPr="00EE763D">
        <w:rPr>
          <w:rFonts w:asciiTheme="minorHAnsi" w:hAnsiTheme="minorHAnsi" w:cstheme="minorHAnsi"/>
          <w:color w:val="000000"/>
        </w:rPr>
        <w:t xml:space="preserve"> will result administrative consequences. The director will have a meeting with the student and further action will be taken if needed.</w:t>
      </w:r>
    </w:p>
    <w:p w:rsidR="0025187C" w:rsidRPr="00EE763D" w:rsidRDefault="0025187C">
      <w:pPr>
        <w:pStyle w:val="NormalWeb"/>
        <w:rPr>
          <w:rFonts w:asciiTheme="minorHAnsi" w:hAnsiTheme="minorHAnsi" w:cstheme="minorHAnsi"/>
          <w:color w:val="000000"/>
        </w:rPr>
      </w:pPr>
      <w:r w:rsidRPr="00EE763D">
        <w:rPr>
          <w:rFonts w:asciiTheme="minorHAnsi" w:hAnsiTheme="minorHAnsi" w:cstheme="minorHAnsi"/>
          <w:color w:val="000000"/>
        </w:rPr>
        <w:t xml:space="preserve">The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 attendance policies conform to Federal and State regulations.</w:t>
      </w:r>
    </w:p>
    <w:p w:rsidR="0025187C" w:rsidRPr="00EE763D" w:rsidRDefault="0025187C">
      <w:pPr>
        <w:pStyle w:val="NormalWeb"/>
        <w:rPr>
          <w:rFonts w:asciiTheme="minorHAnsi" w:hAnsiTheme="minorHAnsi" w:cstheme="minorHAnsi"/>
          <w:color w:val="000000"/>
        </w:rPr>
      </w:pPr>
      <w:r w:rsidRPr="00EE763D">
        <w:rPr>
          <w:rFonts w:asciiTheme="minorHAnsi" w:hAnsiTheme="minorHAnsi" w:cstheme="minorHAnsi"/>
          <w:color w:val="000000"/>
        </w:rPr>
        <w:t>The specific requirements for attendance are:</w:t>
      </w:r>
    </w:p>
    <w:p w:rsidR="0025187C" w:rsidRPr="00EE763D" w:rsidRDefault="0025187C" w:rsidP="00A24735">
      <w:pPr>
        <w:pStyle w:val="NormalWeb"/>
        <w:numPr>
          <w:ilvl w:val="0"/>
          <w:numId w:val="6"/>
        </w:numPr>
        <w:rPr>
          <w:rFonts w:asciiTheme="minorHAnsi" w:hAnsiTheme="minorHAnsi" w:cstheme="minorHAnsi"/>
          <w:color w:val="000000"/>
        </w:rPr>
      </w:pPr>
      <w:r w:rsidRPr="00EE763D">
        <w:rPr>
          <w:rFonts w:asciiTheme="minorHAnsi" w:hAnsiTheme="minorHAnsi" w:cstheme="minorHAnsi"/>
          <w:color w:val="000000"/>
        </w:rPr>
        <w:t>If a student misses over 20% of the total hours per course, they must repeat the course</w:t>
      </w:r>
      <w:r w:rsidR="00212604">
        <w:rPr>
          <w:rFonts w:asciiTheme="minorHAnsi" w:hAnsiTheme="minorHAnsi" w:cstheme="minorHAnsi"/>
          <w:color w:val="000000"/>
        </w:rPr>
        <w:t xml:space="preserve"> unless they have a 70% or above cumulative grade average</w:t>
      </w:r>
      <w:r w:rsidRPr="00EE763D">
        <w:rPr>
          <w:rFonts w:asciiTheme="minorHAnsi" w:hAnsiTheme="minorHAnsi" w:cstheme="minorHAnsi"/>
          <w:color w:val="000000"/>
        </w:rPr>
        <w:t>.</w:t>
      </w:r>
    </w:p>
    <w:p w:rsidR="0025187C" w:rsidRPr="00EE763D" w:rsidRDefault="0025187C" w:rsidP="00A24735">
      <w:pPr>
        <w:pStyle w:val="NormalWeb"/>
        <w:numPr>
          <w:ilvl w:val="0"/>
          <w:numId w:val="6"/>
        </w:numPr>
        <w:rPr>
          <w:rFonts w:asciiTheme="minorHAnsi" w:hAnsiTheme="minorHAnsi" w:cstheme="minorHAnsi"/>
          <w:color w:val="000000"/>
        </w:rPr>
      </w:pPr>
      <w:r w:rsidRPr="00EE763D">
        <w:rPr>
          <w:rFonts w:asciiTheme="minorHAnsi" w:hAnsiTheme="minorHAnsi" w:cstheme="minorHAnsi"/>
          <w:color w:val="000000"/>
        </w:rPr>
        <w:t>Students dismissed due to attendance</w:t>
      </w:r>
      <w:r w:rsidR="00C1257C">
        <w:rPr>
          <w:rFonts w:asciiTheme="minorHAnsi" w:hAnsiTheme="minorHAnsi" w:cstheme="minorHAnsi"/>
          <w:color w:val="000000"/>
        </w:rPr>
        <w:t xml:space="preserve"> issues</w:t>
      </w:r>
      <w:r w:rsidRPr="00EE763D">
        <w:rPr>
          <w:rFonts w:asciiTheme="minorHAnsi" w:hAnsiTheme="minorHAnsi" w:cstheme="minorHAnsi"/>
          <w:color w:val="000000"/>
        </w:rPr>
        <w:t xml:space="preserve"> may be readmitted one time only</w:t>
      </w:r>
      <w:r w:rsidR="00C1257C">
        <w:rPr>
          <w:rFonts w:asciiTheme="minorHAnsi" w:hAnsiTheme="minorHAnsi" w:cstheme="minorHAnsi"/>
          <w:color w:val="000000"/>
        </w:rPr>
        <w:t>,</w:t>
      </w:r>
      <w:r w:rsidRPr="00EE763D">
        <w:rPr>
          <w:rFonts w:asciiTheme="minorHAnsi" w:hAnsiTheme="minorHAnsi" w:cstheme="minorHAnsi"/>
          <w:color w:val="000000"/>
        </w:rPr>
        <w:t xml:space="preserve"> at the discretion of the Director of </w:t>
      </w:r>
      <w:r w:rsidR="00C1257C">
        <w:rPr>
          <w:rFonts w:asciiTheme="minorHAnsi" w:hAnsiTheme="minorHAnsi" w:cstheme="minorHAnsi"/>
          <w:color w:val="000000"/>
        </w:rPr>
        <w:t>Education,</w:t>
      </w:r>
      <w:r w:rsidRPr="00EE763D">
        <w:rPr>
          <w:rFonts w:asciiTheme="minorHAnsi" w:hAnsiTheme="minorHAnsi" w:cstheme="minorHAnsi"/>
          <w:color w:val="000000"/>
        </w:rPr>
        <w:t xml:space="preserve"> and no sooner than the beginning of the next grading period.</w:t>
      </w:r>
    </w:p>
    <w:p w:rsidR="0092598E" w:rsidRDefault="003B742F" w:rsidP="00A24735">
      <w:pPr>
        <w:pStyle w:val="NormalWeb"/>
        <w:numPr>
          <w:ilvl w:val="0"/>
          <w:numId w:val="6"/>
        </w:numPr>
        <w:rPr>
          <w:rFonts w:asciiTheme="minorHAnsi" w:hAnsiTheme="minorHAnsi" w:cstheme="minorHAnsi"/>
          <w:color w:val="000000"/>
        </w:rPr>
      </w:pPr>
      <w:r w:rsidRPr="003B742F">
        <w:rPr>
          <w:rFonts w:asciiTheme="minorHAnsi" w:hAnsiTheme="minorHAnsi" w:cstheme="minorHAnsi"/>
          <w:color w:val="000000"/>
        </w:rPr>
        <w:t>Any student missing 30 minutes or more of class will not get credit for that class</w:t>
      </w:r>
      <w:r>
        <w:rPr>
          <w:rFonts w:asciiTheme="minorHAnsi" w:hAnsiTheme="minorHAnsi" w:cstheme="minorHAnsi"/>
          <w:color w:val="000000"/>
        </w:rPr>
        <w:t>.</w:t>
      </w:r>
    </w:p>
    <w:p w:rsidR="00B65F5E" w:rsidRPr="0092598E" w:rsidRDefault="00B65F5E">
      <w:pPr>
        <w:pStyle w:val="NormalWeb"/>
        <w:rPr>
          <w:rFonts w:asciiTheme="minorHAnsi" w:hAnsiTheme="minorHAnsi" w:cstheme="minorHAnsi"/>
          <w:b/>
          <w:color w:val="1D1B11" w:themeColor="background2" w:themeShade="1A"/>
          <w:sz w:val="32"/>
          <w:u w:val="single"/>
        </w:rPr>
      </w:pPr>
    </w:p>
    <w:p w:rsidR="00F27303" w:rsidRPr="00404C48" w:rsidRDefault="0025187C">
      <w:pPr>
        <w:pStyle w:val="NormalWeb"/>
        <w:rPr>
          <w:rFonts w:asciiTheme="majorHAnsi" w:hAnsiTheme="majorHAnsi" w:cstheme="minorHAnsi"/>
          <w:b/>
          <w:color w:val="000000"/>
          <w:sz w:val="32"/>
          <w:u w:val="single"/>
        </w:rPr>
      </w:pPr>
      <w:r w:rsidRPr="00404C48">
        <w:rPr>
          <w:rFonts w:asciiTheme="majorHAnsi" w:hAnsiTheme="majorHAnsi" w:cstheme="minorHAnsi"/>
          <w:b/>
          <w:color w:val="000000"/>
          <w:sz w:val="32"/>
          <w:u w:val="single"/>
        </w:rPr>
        <w:t>L</w:t>
      </w:r>
      <w:r w:rsidR="0092598E" w:rsidRPr="00404C48">
        <w:rPr>
          <w:rFonts w:asciiTheme="majorHAnsi" w:hAnsiTheme="majorHAnsi" w:cstheme="minorHAnsi"/>
          <w:b/>
          <w:color w:val="000000"/>
          <w:sz w:val="32"/>
          <w:u w:val="single"/>
        </w:rPr>
        <w:t>EAVE OF ABSENCE</w:t>
      </w:r>
    </w:p>
    <w:p w:rsidR="00000A87" w:rsidRPr="00000A87" w:rsidRDefault="00000A87" w:rsidP="00000A87">
      <w:pPr>
        <w:pStyle w:val="NormalWeb"/>
        <w:ind w:left="720"/>
        <w:rPr>
          <w:rFonts w:asciiTheme="minorHAnsi" w:hAnsiTheme="minorHAnsi" w:cstheme="minorHAnsi"/>
          <w:color w:val="1D1B11" w:themeColor="background2" w:themeShade="1A"/>
          <w:shd w:val="clear" w:color="auto" w:fill="FFFFFF"/>
        </w:rPr>
      </w:pPr>
      <w:r>
        <w:rPr>
          <w:rFonts w:asciiTheme="minorHAnsi" w:hAnsiTheme="minorHAnsi" w:cstheme="minorHAnsi"/>
          <w:color w:val="1D1B11" w:themeColor="background2" w:themeShade="1A"/>
          <w:shd w:val="clear" w:color="auto" w:fill="FFFFFF"/>
        </w:rPr>
        <w:t>United College of Health and Beauty may allow</w:t>
      </w:r>
      <w:r w:rsidR="00F27303" w:rsidRPr="00000A87">
        <w:rPr>
          <w:rFonts w:asciiTheme="minorHAnsi" w:hAnsiTheme="minorHAnsi" w:cstheme="minorHAnsi"/>
          <w:color w:val="1D1B11" w:themeColor="background2" w:themeShade="1A"/>
          <w:shd w:val="clear" w:color="auto" w:fill="FFFFFF"/>
        </w:rPr>
        <w:t xml:space="preserve"> students to take a leave of absence, when </w:t>
      </w:r>
      <w:r w:rsidRPr="00000A87">
        <w:rPr>
          <w:rFonts w:asciiTheme="minorHAnsi" w:hAnsiTheme="minorHAnsi" w:cstheme="minorHAnsi"/>
          <w:color w:val="1D1B11" w:themeColor="background2" w:themeShade="1A"/>
          <w:shd w:val="clear" w:color="auto" w:fill="FFFFFF"/>
        </w:rPr>
        <w:t>emergency or emergent situation</w:t>
      </w:r>
      <w:r>
        <w:rPr>
          <w:rFonts w:asciiTheme="minorHAnsi" w:hAnsiTheme="minorHAnsi" w:cstheme="minorHAnsi"/>
          <w:color w:val="1D1B11" w:themeColor="background2" w:themeShade="1A"/>
          <w:shd w:val="clear" w:color="auto" w:fill="FFFFFF"/>
        </w:rPr>
        <w:t>s</w:t>
      </w:r>
      <w:r w:rsidRPr="00000A87">
        <w:rPr>
          <w:rFonts w:asciiTheme="minorHAnsi" w:hAnsiTheme="minorHAnsi" w:cstheme="minorHAnsi"/>
          <w:color w:val="1D1B11" w:themeColor="background2" w:themeShade="1A"/>
          <w:shd w:val="clear" w:color="auto" w:fill="FFFFFF"/>
        </w:rPr>
        <w:t xml:space="preserve"> arise.</w:t>
      </w:r>
    </w:p>
    <w:p w:rsidR="00F27303" w:rsidRPr="00000A87" w:rsidRDefault="00000A87" w:rsidP="00A24735">
      <w:pPr>
        <w:pStyle w:val="NormalWeb"/>
        <w:numPr>
          <w:ilvl w:val="0"/>
          <w:numId w:val="20"/>
        </w:numPr>
        <w:rPr>
          <w:rFonts w:asciiTheme="minorHAnsi" w:hAnsiTheme="minorHAnsi" w:cstheme="minorHAnsi"/>
          <w:color w:val="1D1B11" w:themeColor="background2" w:themeShade="1A"/>
          <w:shd w:val="clear" w:color="auto" w:fill="FFFFFF"/>
        </w:rPr>
      </w:pPr>
      <w:proofErr w:type="gramStart"/>
      <w:r w:rsidRPr="00000A87">
        <w:rPr>
          <w:rFonts w:asciiTheme="minorHAnsi" w:hAnsiTheme="minorHAnsi" w:cstheme="minorHAnsi"/>
          <w:color w:val="1D1B11" w:themeColor="background2" w:themeShade="1A"/>
          <w:shd w:val="clear" w:color="auto" w:fill="FFFFFF"/>
        </w:rPr>
        <w:t>Reasons  such</w:t>
      </w:r>
      <w:proofErr w:type="gramEnd"/>
      <w:r w:rsidRPr="00000A87">
        <w:rPr>
          <w:rFonts w:asciiTheme="minorHAnsi" w:hAnsiTheme="minorHAnsi" w:cstheme="minorHAnsi"/>
          <w:color w:val="1D1B11" w:themeColor="background2" w:themeShade="1A"/>
          <w:shd w:val="clear" w:color="auto" w:fill="FFFFFF"/>
        </w:rPr>
        <w:t xml:space="preserve"> as medical reasons affecting the student or a member of student’s immediate family, military service requirements, or jury duty, provided that the combined leaves of absence do not exceed 180 days within the 12-month period.  </w:t>
      </w:r>
      <w:r w:rsidR="00F27303" w:rsidRPr="00000A87">
        <w:rPr>
          <w:rFonts w:asciiTheme="minorHAnsi" w:hAnsiTheme="minorHAnsi" w:cstheme="minorHAnsi"/>
          <w:color w:val="1D1B11" w:themeColor="background2" w:themeShade="1A"/>
          <w:shd w:val="clear" w:color="auto" w:fill="FFFFFF"/>
        </w:rPr>
        <w:t xml:space="preserve"> </w:t>
      </w:r>
    </w:p>
    <w:p w:rsidR="00000A87" w:rsidRPr="00000A87" w:rsidRDefault="00000A87" w:rsidP="00A24735">
      <w:pPr>
        <w:pStyle w:val="NormalWeb"/>
        <w:numPr>
          <w:ilvl w:val="0"/>
          <w:numId w:val="20"/>
        </w:numPr>
        <w:rPr>
          <w:rFonts w:asciiTheme="minorHAnsi" w:hAnsiTheme="minorHAnsi" w:cstheme="minorHAnsi"/>
          <w:color w:val="1D1B11" w:themeColor="background2" w:themeShade="1A"/>
          <w:shd w:val="clear" w:color="auto" w:fill="FFFFFF"/>
        </w:rPr>
      </w:pPr>
      <w:r w:rsidRPr="00000A87">
        <w:rPr>
          <w:rFonts w:asciiTheme="minorHAnsi" w:hAnsiTheme="minorHAnsi" w:cstheme="minorHAnsi"/>
          <w:color w:val="1D1B11" w:themeColor="background2" w:themeShade="1A"/>
          <w:shd w:val="clear" w:color="auto" w:fill="FFFFFF"/>
        </w:rPr>
        <w:t>The period of the leave of absence may not begin until the student has submitted and the school has approved a written and signed request for an approved leave of absence except in those cases where unforeseen circumstances would prevent a student from submitting a request in advance.</w:t>
      </w:r>
    </w:p>
    <w:p w:rsidR="00F27303" w:rsidRPr="00000A87" w:rsidRDefault="00000A87" w:rsidP="00A24735">
      <w:pPr>
        <w:pStyle w:val="NormalWeb"/>
        <w:numPr>
          <w:ilvl w:val="0"/>
          <w:numId w:val="20"/>
        </w:numPr>
        <w:rPr>
          <w:rFonts w:asciiTheme="minorHAnsi" w:hAnsiTheme="minorHAnsi" w:cstheme="minorHAnsi"/>
          <w:color w:val="1D1B11" w:themeColor="background2" w:themeShade="1A"/>
          <w:shd w:val="clear" w:color="auto" w:fill="FFFFFF"/>
        </w:rPr>
      </w:pPr>
      <w:r w:rsidRPr="00000A87">
        <w:rPr>
          <w:rFonts w:asciiTheme="minorHAnsi" w:hAnsiTheme="minorHAnsi" w:cstheme="minorHAnsi"/>
          <w:color w:val="1D1B11" w:themeColor="background2" w:themeShade="1A"/>
          <w:shd w:val="clear" w:color="auto" w:fill="FFFFFF"/>
        </w:rPr>
        <w:t>If the student does not return following the l</w:t>
      </w:r>
      <w:r>
        <w:rPr>
          <w:rFonts w:asciiTheme="minorHAnsi" w:hAnsiTheme="minorHAnsi" w:cstheme="minorHAnsi"/>
          <w:color w:val="1D1B11" w:themeColor="background2" w:themeShade="1A"/>
          <w:shd w:val="clear" w:color="auto" w:fill="FFFFFF"/>
        </w:rPr>
        <w:t>eave of absence, the UCHB will</w:t>
      </w:r>
      <w:r w:rsidRPr="00000A87">
        <w:rPr>
          <w:rFonts w:asciiTheme="minorHAnsi" w:hAnsiTheme="minorHAnsi" w:cstheme="minorHAnsi"/>
          <w:color w:val="1D1B11" w:themeColor="background2" w:themeShade="1A"/>
          <w:shd w:val="clear" w:color="auto" w:fill="FFFFFF"/>
        </w:rPr>
        <w:t xml:space="preserve"> terminate the student and apply the school’s refund policy in accordance with applicable and published requirements.  </w:t>
      </w:r>
    </w:p>
    <w:p w:rsidR="00B65F5E" w:rsidRPr="00EE763D" w:rsidRDefault="00B65F5E">
      <w:pPr>
        <w:pStyle w:val="NormalWeb"/>
        <w:rPr>
          <w:rFonts w:asciiTheme="minorHAnsi" w:hAnsiTheme="minorHAnsi" w:cstheme="minorHAnsi"/>
          <w:b/>
          <w:color w:val="000000"/>
          <w:sz w:val="32"/>
          <w:u w:val="single"/>
        </w:rPr>
      </w:pPr>
    </w:p>
    <w:p w:rsidR="0025187C" w:rsidRPr="00404C48" w:rsidRDefault="00F96988">
      <w:pPr>
        <w:pStyle w:val="NormalWeb"/>
        <w:rPr>
          <w:rFonts w:asciiTheme="majorHAnsi" w:hAnsiTheme="majorHAnsi" w:cstheme="minorHAnsi"/>
          <w:b/>
          <w:color w:val="000000"/>
          <w:sz w:val="32"/>
          <w:u w:val="single"/>
        </w:rPr>
      </w:pPr>
      <w:r w:rsidRPr="00404C48">
        <w:rPr>
          <w:rFonts w:asciiTheme="majorHAnsi" w:hAnsiTheme="majorHAnsi" w:cstheme="minorHAnsi"/>
          <w:b/>
          <w:color w:val="000000"/>
          <w:sz w:val="32"/>
          <w:u w:val="single"/>
        </w:rPr>
        <w:lastRenderedPageBreak/>
        <w:t>MAKE-UP STANDARDS</w:t>
      </w:r>
    </w:p>
    <w:p w:rsidR="0025187C" w:rsidRPr="009B4027" w:rsidRDefault="0025187C">
      <w:pPr>
        <w:pStyle w:val="NormalWeb"/>
        <w:rPr>
          <w:rFonts w:asciiTheme="minorHAnsi" w:hAnsiTheme="minorHAnsi" w:cstheme="minorHAnsi"/>
          <w:bCs/>
          <w:color w:val="000000"/>
        </w:rPr>
      </w:pPr>
      <w:r w:rsidRPr="009B4027">
        <w:rPr>
          <w:rFonts w:asciiTheme="minorHAnsi" w:hAnsiTheme="minorHAnsi" w:cstheme="minorHAnsi"/>
          <w:bCs/>
          <w:color w:val="000000"/>
        </w:rPr>
        <w:t>Students are encouraged to be in class every day and on tim</w:t>
      </w:r>
      <w:r w:rsidR="009B4027">
        <w:rPr>
          <w:rFonts w:asciiTheme="minorHAnsi" w:hAnsiTheme="minorHAnsi" w:cstheme="minorHAnsi"/>
          <w:bCs/>
          <w:color w:val="000000"/>
        </w:rPr>
        <w:t>e.</w:t>
      </w:r>
    </w:p>
    <w:p w:rsidR="009B4027" w:rsidRPr="009B4027" w:rsidRDefault="009B4027" w:rsidP="009B4027">
      <w:pPr>
        <w:rPr>
          <w:rFonts w:asciiTheme="minorHAnsi" w:hAnsiTheme="minorHAnsi" w:cstheme="minorHAnsi"/>
          <w:color w:val="000000" w:themeColor="text1"/>
        </w:rPr>
      </w:pPr>
      <w:r w:rsidRPr="009B4027">
        <w:rPr>
          <w:rFonts w:asciiTheme="minorHAnsi" w:hAnsiTheme="minorHAnsi" w:cstheme="minorHAnsi"/>
          <w:color w:val="000000" w:themeColor="text1"/>
        </w:rPr>
        <w:t>Students will be responsible for material missed during absences or tardiness and must do make up work in a timely manner or as directed by the program instructor.</w:t>
      </w:r>
    </w:p>
    <w:p w:rsidR="009B4027" w:rsidRPr="00EE763D" w:rsidRDefault="009B4027">
      <w:pPr>
        <w:pStyle w:val="NormalWeb"/>
        <w:rPr>
          <w:rFonts w:asciiTheme="minorHAnsi" w:hAnsiTheme="minorHAnsi" w:cstheme="minorHAnsi"/>
          <w:bCs/>
          <w:color w:val="000000"/>
        </w:rPr>
      </w:pPr>
    </w:p>
    <w:p w:rsidR="00B65F5E" w:rsidRPr="00EE763D" w:rsidRDefault="00B65F5E">
      <w:pPr>
        <w:pStyle w:val="NormalWeb"/>
        <w:rPr>
          <w:rFonts w:asciiTheme="minorHAnsi" w:hAnsiTheme="minorHAnsi" w:cstheme="minorHAnsi"/>
          <w:b/>
          <w:color w:val="000000"/>
          <w:sz w:val="32"/>
          <w:u w:val="single"/>
        </w:rPr>
      </w:pPr>
    </w:p>
    <w:p w:rsidR="0025187C" w:rsidRPr="00404C48" w:rsidRDefault="0025187C">
      <w:pPr>
        <w:pStyle w:val="NormalWeb"/>
        <w:rPr>
          <w:rFonts w:asciiTheme="majorHAnsi" w:hAnsiTheme="majorHAnsi" w:cstheme="minorHAnsi"/>
          <w:b/>
          <w:color w:val="1D1B11" w:themeColor="background2" w:themeShade="1A"/>
          <w:sz w:val="32"/>
          <w:u w:val="single"/>
        </w:rPr>
      </w:pPr>
      <w:r w:rsidRPr="00404C48">
        <w:rPr>
          <w:rFonts w:asciiTheme="majorHAnsi" w:hAnsiTheme="majorHAnsi" w:cstheme="minorHAnsi"/>
          <w:b/>
          <w:color w:val="1D1B11" w:themeColor="background2" w:themeShade="1A"/>
          <w:sz w:val="32"/>
          <w:u w:val="single"/>
        </w:rPr>
        <w:t>E</w:t>
      </w:r>
      <w:r w:rsidR="009B4027" w:rsidRPr="00404C48">
        <w:rPr>
          <w:rFonts w:asciiTheme="majorHAnsi" w:hAnsiTheme="majorHAnsi" w:cstheme="minorHAnsi"/>
          <w:b/>
          <w:color w:val="1D1B11" w:themeColor="background2" w:themeShade="1A"/>
          <w:sz w:val="32"/>
          <w:u w:val="single"/>
        </w:rPr>
        <w:t>XTERNSHIP/INTERNSHIP</w:t>
      </w:r>
    </w:p>
    <w:p w:rsidR="007A5362" w:rsidRPr="00980FFA" w:rsidRDefault="009B4027">
      <w:pPr>
        <w:pStyle w:val="NormalWeb"/>
        <w:rPr>
          <w:rFonts w:asciiTheme="minorHAnsi" w:hAnsiTheme="minorHAnsi" w:cstheme="minorHAnsi"/>
          <w:bCs/>
          <w:color w:val="1D1B11" w:themeColor="background2" w:themeShade="1A"/>
        </w:rPr>
      </w:pPr>
      <w:r w:rsidRPr="00980FFA">
        <w:rPr>
          <w:rFonts w:asciiTheme="minorHAnsi" w:hAnsiTheme="minorHAnsi" w:cstheme="minorHAnsi"/>
          <w:bCs/>
          <w:color w:val="1D1B11" w:themeColor="background2" w:themeShade="1A"/>
        </w:rPr>
        <w:t>Unit</w:t>
      </w:r>
      <w:r w:rsidR="007A5362" w:rsidRPr="00980FFA">
        <w:rPr>
          <w:rFonts w:asciiTheme="minorHAnsi" w:hAnsiTheme="minorHAnsi" w:cstheme="minorHAnsi"/>
          <w:bCs/>
          <w:color w:val="1D1B11" w:themeColor="background2" w:themeShade="1A"/>
        </w:rPr>
        <w:t>ed College of Health and Beauty’s programs include a</w:t>
      </w:r>
      <w:r w:rsidRPr="00980FFA">
        <w:rPr>
          <w:rFonts w:asciiTheme="minorHAnsi" w:hAnsiTheme="minorHAnsi" w:cstheme="minorHAnsi"/>
          <w:bCs/>
          <w:color w:val="1D1B11" w:themeColor="background2" w:themeShade="1A"/>
        </w:rPr>
        <w:t xml:space="preserve"> clinical practicum/externship/internship/clinical experience </w:t>
      </w:r>
      <w:r w:rsidR="007A5362" w:rsidRPr="00980FFA">
        <w:rPr>
          <w:rFonts w:asciiTheme="minorHAnsi" w:hAnsiTheme="minorHAnsi" w:cstheme="minorHAnsi"/>
          <w:bCs/>
          <w:color w:val="1D1B11" w:themeColor="background2" w:themeShade="1A"/>
        </w:rPr>
        <w:t xml:space="preserve">as the final phase of the student’s education </w:t>
      </w:r>
      <w:r w:rsidRPr="00980FFA">
        <w:rPr>
          <w:rFonts w:asciiTheme="minorHAnsi" w:hAnsiTheme="minorHAnsi" w:cstheme="minorHAnsi"/>
          <w:bCs/>
          <w:color w:val="1D1B11" w:themeColor="background2" w:themeShade="1A"/>
        </w:rPr>
        <w:t>from all programs</w:t>
      </w:r>
      <w:r w:rsidR="007A5362" w:rsidRPr="00980FFA">
        <w:rPr>
          <w:rFonts w:asciiTheme="minorHAnsi" w:hAnsiTheme="minorHAnsi" w:cstheme="minorHAnsi"/>
          <w:bCs/>
          <w:color w:val="1D1B11" w:themeColor="background2" w:themeShade="1A"/>
        </w:rPr>
        <w:t>. As academic credit is awarded and this work experience is included as part of each program and its completion is required for graduation.</w:t>
      </w:r>
    </w:p>
    <w:p w:rsidR="007A5362" w:rsidRPr="00980FFA" w:rsidRDefault="007A5362" w:rsidP="00A24735">
      <w:pPr>
        <w:pStyle w:val="NormalWeb"/>
        <w:numPr>
          <w:ilvl w:val="0"/>
          <w:numId w:val="21"/>
        </w:numPr>
        <w:rPr>
          <w:rFonts w:asciiTheme="minorHAnsi" w:hAnsiTheme="minorHAnsi" w:cstheme="minorHAnsi"/>
          <w:bCs/>
          <w:color w:val="1D1B11" w:themeColor="background2" w:themeShade="1A"/>
        </w:rPr>
      </w:pPr>
      <w:r w:rsidRPr="00980FFA">
        <w:rPr>
          <w:rFonts w:asciiTheme="minorHAnsi" w:hAnsiTheme="minorHAnsi" w:cstheme="minorHAnsi"/>
          <w:bCs/>
          <w:color w:val="1D1B11" w:themeColor="background2" w:themeShade="1A"/>
        </w:rPr>
        <w:t>The purpose of a clinical practicum/externship/internship is to better prepare the student for entry into the work force by giving them real world, hands on experience, and allowing them to work in the professional setting of their chosen field before graduation.</w:t>
      </w:r>
    </w:p>
    <w:p w:rsidR="006975A3" w:rsidRPr="00980FFA" w:rsidRDefault="007A5362" w:rsidP="00A24735">
      <w:pPr>
        <w:pStyle w:val="NormalWeb"/>
        <w:numPr>
          <w:ilvl w:val="0"/>
          <w:numId w:val="21"/>
        </w:numPr>
        <w:rPr>
          <w:rFonts w:asciiTheme="minorHAnsi" w:hAnsiTheme="minorHAnsi" w:cstheme="minorHAnsi"/>
          <w:bCs/>
          <w:color w:val="1D1B11" w:themeColor="background2" w:themeShade="1A"/>
        </w:rPr>
      </w:pPr>
      <w:r w:rsidRPr="00980FFA">
        <w:rPr>
          <w:rFonts w:asciiTheme="minorHAnsi" w:hAnsiTheme="minorHAnsi" w:cstheme="minorHAnsi"/>
          <w:bCs/>
          <w:color w:val="1D1B11" w:themeColor="background2" w:themeShade="1A"/>
        </w:rPr>
        <w:t>Each program has a different</w:t>
      </w:r>
      <w:r w:rsidR="00980FFA" w:rsidRPr="00980FFA">
        <w:rPr>
          <w:rFonts w:asciiTheme="minorHAnsi" w:hAnsiTheme="minorHAnsi" w:cstheme="minorHAnsi"/>
          <w:bCs/>
          <w:color w:val="1D1B11" w:themeColor="background2" w:themeShade="1A"/>
        </w:rPr>
        <w:t xml:space="preserve"> set of</w:t>
      </w:r>
      <w:r w:rsidRPr="00980FFA">
        <w:rPr>
          <w:rFonts w:asciiTheme="minorHAnsi" w:hAnsiTheme="minorHAnsi" w:cstheme="minorHAnsi"/>
          <w:bCs/>
          <w:color w:val="1D1B11" w:themeColor="background2" w:themeShade="1A"/>
        </w:rPr>
        <w:t xml:space="preserve"> requirement</w:t>
      </w:r>
      <w:r w:rsidR="00980FFA" w:rsidRPr="00980FFA">
        <w:rPr>
          <w:rFonts w:asciiTheme="minorHAnsi" w:hAnsiTheme="minorHAnsi" w:cstheme="minorHAnsi"/>
          <w:bCs/>
          <w:color w:val="1D1B11" w:themeColor="background2" w:themeShade="1A"/>
        </w:rPr>
        <w:t>s</w:t>
      </w:r>
      <w:r w:rsidRPr="00980FFA">
        <w:rPr>
          <w:rFonts w:asciiTheme="minorHAnsi" w:hAnsiTheme="minorHAnsi" w:cstheme="minorHAnsi"/>
          <w:bCs/>
          <w:color w:val="1D1B11" w:themeColor="background2" w:themeShade="1A"/>
        </w:rPr>
        <w:t xml:space="preserve"> for completion, which is included in the curriculum.</w:t>
      </w:r>
    </w:p>
    <w:p w:rsidR="00B65F5E" w:rsidRPr="00EE763D" w:rsidRDefault="006975A3" w:rsidP="00960737">
      <w:pPr>
        <w:pStyle w:val="NormalWeb"/>
        <w:spacing w:before="0" w:beforeAutospacing="0" w:after="0" w:afterAutospacing="0"/>
        <w:rPr>
          <w:rFonts w:asciiTheme="minorHAnsi" w:hAnsiTheme="minorHAnsi" w:cstheme="minorHAnsi"/>
          <w:b/>
          <w:color w:val="000000"/>
          <w:sz w:val="32"/>
          <w:u w:val="single"/>
        </w:rPr>
      </w:pPr>
      <w:r w:rsidRPr="00EE763D">
        <w:rPr>
          <w:rFonts w:asciiTheme="minorHAnsi" w:hAnsiTheme="minorHAnsi" w:cstheme="minorHAnsi"/>
          <w:b/>
          <w:color w:val="000000"/>
          <w:sz w:val="32"/>
          <w:u w:val="single"/>
        </w:rPr>
        <w:t xml:space="preserve"> </w:t>
      </w:r>
    </w:p>
    <w:p w:rsidR="00B65F5E" w:rsidRPr="00EE763D" w:rsidRDefault="00B65F5E" w:rsidP="00960737">
      <w:pPr>
        <w:pStyle w:val="NormalWeb"/>
        <w:spacing w:before="0" w:beforeAutospacing="0" w:after="0" w:afterAutospacing="0"/>
        <w:rPr>
          <w:rFonts w:asciiTheme="minorHAnsi" w:hAnsiTheme="minorHAnsi" w:cstheme="minorHAnsi"/>
          <w:b/>
          <w:color w:val="000000"/>
          <w:sz w:val="32"/>
          <w:u w:val="single"/>
        </w:rPr>
      </w:pPr>
    </w:p>
    <w:p w:rsidR="0025187C" w:rsidRPr="00404C48" w:rsidRDefault="00777D7A" w:rsidP="00960737">
      <w:pPr>
        <w:pStyle w:val="NormalWeb"/>
        <w:spacing w:before="0" w:beforeAutospacing="0" w:after="0" w:afterAutospacing="0"/>
        <w:rPr>
          <w:rFonts w:asciiTheme="majorHAnsi" w:hAnsiTheme="majorHAnsi" w:cstheme="minorHAnsi"/>
          <w:b/>
          <w:color w:val="000000"/>
          <w:sz w:val="32"/>
          <w:u w:val="single"/>
        </w:rPr>
      </w:pPr>
      <w:r w:rsidRPr="00404C48">
        <w:rPr>
          <w:rFonts w:asciiTheme="majorHAnsi" w:hAnsiTheme="majorHAnsi" w:cstheme="minorHAnsi"/>
          <w:b/>
          <w:color w:val="000000"/>
          <w:sz w:val="32"/>
          <w:u w:val="single"/>
        </w:rPr>
        <w:t>W</w:t>
      </w:r>
      <w:r w:rsidR="00980FFA" w:rsidRPr="00404C48">
        <w:rPr>
          <w:rFonts w:asciiTheme="majorHAnsi" w:hAnsiTheme="majorHAnsi" w:cstheme="minorHAnsi"/>
          <w:b/>
          <w:color w:val="000000"/>
          <w:sz w:val="32"/>
          <w:u w:val="single"/>
        </w:rPr>
        <w:t>ITHDRAWAL FROM UNITED COLLEGE OF HEALTH AND BEAUTY</w:t>
      </w:r>
    </w:p>
    <w:p w:rsidR="0025187C" w:rsidRPr="00EE763D" w:rsidRDefault="00980FFA">
      <w:pPr>
        <w:pStyle w:val="NormalWeb"/>
        <w:tabs>
          <w:tab w:val="left" w:pos="5100"/>
        </w:tabs>
        <w:rPr>
          <w:rFonts w:asciiTheme="minorHAnsi" w:hAnsiTheme="minorHAnsi" w:cstheme="minorHAnsi"/>
          <w:bCs/>
          <w:color w:val="000000"/>
        </w:rPr>
      </w:pPr>
      <w:r>
        <w:rPr>
          <w:rFonts w:asciiTheme="minorHAnsi" w:hAnsiTheme="minorHAnsi" w:cstheme="minorHAnsi"/>
          <w:bCs/>
          <w:color w:val="000000"/>
        </w:rPr>
        <w:t>S</w:t>
      </w:r>
      <w:r w:rsidR="0025187C" w:rsidRPr="00EE763D">
        <w:rPr>
          <w:rFonts w:asciiTheme="minorHAnsi" w:hAnsiTheme="minorHAnsi" w:cstheme="minorHAnsi"/>
          <w:bCs/>
          <w:color w:val="000000"/>
        </w:rPr>
        <w:t>tudent</w:t>
      </w:r>
      <w:r>
        <w:rPr>
          <w:rFonts w:asciiTheme="minorHAnsi" w:hAnsiTheme="minorHAnsi" w:cstheme="minorHAnsi"/>
          <w:bCs/>
          <w:color w:val="000000"/>
        </w:rPr>
        <w:t>s</w:t>
      </w:r>
      <w:r w:rsidR="0025187C" w:rsidRPr="00EE763D">
        <w:rPr>
          <w:rFonts w:asciiTheme="minorHAnsi" w:hAnsiTheme="minorHAnsi" w:cstheme="minorHAnsi"/>
          <w:bCs/>
          <w:color w:val="000000"/>
        </w:rPr>
        <w:t xml:space="preserve"> may voluntarily terminate</w:t>
      </w:r>
      <w:r>
        <w:rPr>
          <w:rFonts w:asciiTheme="minorHAnsi" w:hAnsiTheme="minorHAnsi" w:cstheme="minorHAnsi"/>
          <w:bCs/>
          <w:color w:val="000000"/>
        </w:rPr>
        <w:t>,</w:t>
      </w:r>
      <w:r w:rsidR="0025187C" w:rsidRPr="00EE763D">
        <w:rPr>
          <w:rFonts w:asciiTheme="minorHAnsi" w:hAnsiTheme="minorHAnsi" w:cstheme="minorHAnsi"/>
          <w:bCs/>
          <w:color w:val="000000"/>
        </w:rPr>
        <w:t xml:space="preserve"> at any time</w:t>
      </w:r>
      <w:r>
        <w:rPr>
          <w:rFonts w:asciiTheme="minorHAnsi" w:hAnsiTheme="minorHAnsi" w:cstheme="minorHAnsi"/>
          <w:bCs/>
          <w:color w:val="000000"/>
        </w:rPr>
        <w:t xml:space="preserve">. </w:t>
      </w:r>
      <w:r w:rsidR="0025187C" w:rsidRPr="00EE763D">
        <w:rPr>
          <w:rFonts w:asciiTheme="minorHAnsi" w:hAnsiTheme="minorHAnsi" w:cstheme="minorHAnsi"/>
          <w:bCs/>
          <w:color w:val="000000"/>
        </w:rPr>
        <w:t>Students who determine the need to withdraw must complete the following steps:</w:t>
      </w:r>
    </w:p>
    <w:p w:rsidR="0025187C" w:rsidRPr="00EE763D" w:rsidRDefault="0025187C" w:rsidP="00A24735">
      <w:pPr>
        <w:pStyle w:val="NormalWeb"/>
        <w:numPr>
          <w:ilvl w:val="0"/>
          <w:numId w:val="7"/>
        </w:numPr>
        <w:tabs>
          <w:tab w:val="left" w:pos="5100"/>
        </w:tabs>
        <w:rPr>
          <w:rFonts w:asciiTheme="minorHAnsi" w:hAnsiTheme="minorHAnsi" w:cstheme="minorHAnsi"/>
          <w:bCs/>
          <w:color w:val="000000"/>
        </w:rPr>
      </w:pPr>
      <w:r w:rsidRPr="00EE763D">
        <w:rPr>
          <w:rFonts w:asciiTheme="minorHAnsi" w:hAnsiTheme="minorHAnsi" w:cstheme="minorHAnsi"/>
          <w:bCs/>
          <w:color w:val="000000"/>
        </w:rPr>
        <w:t>Meet</w:t>
      </w:r>
      <w:r w:rsidR="00777D7A" w:rsidRPr="00EE763D">
        <w:rPr>
          <w:rFonts w:asciiTheme="minorHAnsi" w:hAnsiTheme="minorHAnsi" w:cstheme="minorHAnsi"/>
          <w:bCs/>
          <w:color w:val="000000"/>
        </w:rPr>
        <w:t xml:space="preserve"> with</w:t>
      </w:r>
      <w:r w:rsidR="00594F80">
        <w:rPr>
          <w:rFonts w:asciiTheme="minorHAnsi" w:hAnsiTheme="minorHAnsi" w:cstheme="minorHAnsi"/>
          <w:bCs/>
          <w:color w:val="000000"/>
        </w:rPr>
        <w:t>,</w:t>
      </w:r>
      <w:r w:rsidR="00777D7A" w:rsidRPr="00EE763D">
        <w:rPr>
          <w:rFonts w:asciiTheme="minorHAnsi" w:hAnsiTheme="minorHAnsi" w:cstheme="minorHAnsi"/>
          <w:bCs/>
          <w:color w:val="000000"/>
        </w:rPr>
        <w:t xml:space="preserve"> or give written notice of intent to withdraw</w:t>
      </w:r>
      <w:r w:rsidRPr="00EE763D">
        <w:rPr>
          <w:rFonts w:asciiTheme="minorHAnsi" w:hAnsiTheme="minorHAnsi" w:cstheme="minorHAnsi"/>
          <w:bCs/>
          <w:color w:val="000000"/>
        </w:rPr>
        <w:t xml:space="preserve"> </w:t>
      </w:r>
      <w:r w:rsidR="00777D7A" w:rsidRPr="00EE763D">
        <w:rPr>
          <w:rFonts w:asciiTheme="minorHAnsi" w:hAnsiTheme="minorHAnsi" w:cstheme="minorHAnsi"/>
          <w:bCs/>
          <w:color w:val="000000"/>
        </w:rPr>
        <w:t xml:space="preserve">to </w:t>
      </w:r>
      <w:r w:rsidRPr="00EE763D">
        <w:rPr>
          <w:rFonts w:asciiTheme="minorHAnsi" w:hAnsiTheme="minorHAnsi" w:cstheme="minorHAnsi"/>
          <w:bCs/>
          <w:color w:val="000000"/>
        </w:rPr>
        <w:t>the</w:t>
      </w:r>
      <w:r w:rsidR="00980FFA">
        <w:rPr>
          <w:rFonts w:asciiTheme="minorHAnsi" w:hAnsiTheme="minorHAnsi" w:cstheme="minorHAnsi"/>
          <w:bCs/>
          <w:color w:val="000000"/>
        </w:rPr>
        <w:t xml:space="preserve"> Director</w:t>
      </w:r>
      <w:r w:rsidR="00594F80">
        <w:rPr>
          <w:rFonts w:asciiTheme="minorHAnsi" w:hAnsiTheme="minorHAnsi" w:cstheme="minorHAnsi"/>
          <w:bCs/>
          <w:color w:val="000000"/>
        </w:rPr>
        <w:t xml:space="preserve"> of</w:t>
      </w:r>
      <w:r w:rsidR="00660B5E" w:rsidRPr="00EE763D">
        <w:rPr>
          <w:rFonts w:asciiTheme="minorHAnsi" w:hAnsiTheme="minorHAnsi" w:cstheme="minorHAnsi"/>
          <w:bCs/>
          <w:color w:val="000000"/>
        </w:rPr>
        <w:t xml:space="preserve"> </w:t>
      </w:r>
      <w:r w:rsidR="00E73F38" w:rsidRPr="00EE763D">
        <w:rPr>
          <w:rFonts w:asciiTheme="minorHAnsi" w:hAnsiTheme="minorHAnsi" w:cstheme="minorHAnsi"/>
          <w:bCs/>
          <w:color w:val="000000"/>
        </w:rPr>
        <w:t>United</w:t>
      </w:r>
      <w:r w:rsidRPr="00EE763D">
        <w:rPr>
          <w:rFonts w:asciiTheme="minorHAnsi" w:hAnsiTheme="minorHAnsi" w:cstheme="minorHAnsi"/>
          <w:bCs/>
          <w:color w:val="000000"/>
        </w:rPr>
        <w:t xml:space="preserve"> College of Health and Beauty </w:t>
      </w:r>
    </w:p>
    <w:p w:rsidR="0025187C" w:rsidRPr="00EE763D" w:rsidRDefault="00594F80" w:rsidP="00A24735">
      <w:pPr>
        <w:pStyle w:val="NormalWeb"/>
        <w:numPr>
          <w:ilvl w:val="0"/>
          <w:numId w:val="7"/>
        </w:numPr>
        <w:tabs>
          <w:tab w:val="left" w:pos="5100"/>
        </w:tabs>
        <w:rPr>
          <w:rFonts w:asciiTheme="minorHAnsi" w:hAnsiTheme="minorHAnsi" w:cstheme="minorHAnsi"/>
          <w:bCs/>
          <w:color w:val="000000"/>
        </w:rPr>
      </w:pPr>
      <w:r>
        <w:rPr>
          <w:rFonts w:asciiTheme="minorHAnsi" w:hAnsiTheme="minorHAnsi" w:cstheme="minorHAnsi"/>
          <w:bCs/>
          <w:color w:val="000000"/>
        </w:rPr>
        <w:t>Resolve</w:t>
      </w:r>
      <w:r w:rsidR="0025187C" w:rsidRPr="00EE763D">
        <w:rPr>
          <w:rFonts w:asciiTheme="minorHAnsi" w:hAnsiTheme="minorHAnsi" w:cstheme="minorHAnsi"/>
          <w:bCs/>
          <w:color w:val="000000"/>
        </w:rPr>
        <w:t xml:space="preserve"> financ</w:t>
      </w:r>
      <w:r>
        <w:rPr>
          <w:rFonts w:asciiTheme="minorHAnsi" w:hAnsiTheme="minorHAnsi" w:cstheme="minorHAnsi"/>
          <w:bCs/>
          <w:color w:val="000000"/>
        </w:rPr>
        <w:t>ial obligations with</w:t>
      </w:r>
      <w:r w:rsidR="0025187C" w:rsidRPr="00EE763D">
        <w:rPr>
          <w:rFonts w:asciiTheme="minorHAnsi" w:hAnsiTheme="minorHAnsi" w:cstheme="minorHAnsi"/>
          <w:bCs/>
          <w:color w:val="000000"/>
        </w:rPr>
        <w:t xml:space="preserve"> </w:t>
      </w:r>
      <w:r w:rsidR="00E73F38" w:rsidRPr="00EE763D">
        <w:rPr>
          <w:rFonts w:asciiTheme="minorHAnsi" w:hAnsiTheme="minorHAnsi" w:cstheme="minorHAnsi"/>
          <w:bCs/>
          <w:color w:val="000000"/>
        </w:rPr>
        <w:t>United</w:t>
      </w:r>
      <w:r w:rsidR="0025187C" w:rsidRPr="00EE763D">
        <w:rPr>
          <w:rFonts w:asciiTheme="minorHAnsi" w:hAnsiTheme="minorHAnsi" w:cstheme="minorHAnsi"/>
          <w:bCs/>
          <w:color w:val="000000"/>
        </w:rPr>
        <w:t xml:space="preserve"> College of Health </w:t>
      </w:r>
      <w:r>
        <w:rPr>
          <w:rFonts w:asciiTheme="minorHAnsi" w:hAnsiTheme="minorHAnsi" w:cstheme="minorHAnsi"/>
          <w:bCs/>
          <w:color w:val="000000"/>
        </w:rPr>
        <w:t>and Beauty, per tuition fees/refund policy.</w:t>
      </w:r>
    </w:p>
    <w:p w:rsidR="0025187C" w:rsidRPr="00EE763D" w:rsidRDefault="0025187C" w:rsidP="00A24735">
      <w:pPr>
        <w:pStyle w:val="NormalWeb"/>
        <w:numPr>
          <w:ilvl w:val="0"/>
          <w:numId w:val="7"/>
        </w:numPr>
        <w:tabs>
          <w:tab w:val="left" w:pos="5100"/>
        </w:tabs>
        <w:rPr>
          <w:rFonts w:asciiTheme="minorHAnsi" w:hAnsiTheme="minorHAnsi" w:cstheme="minorHAnsi"/>
          <w:bCs/>
          <w:color w:val="000000"/>
        </w:rPr>
      </w:pPr>
      <w:r w:rsidRPr="00EE763D">
        <w:rPr>
          <w:rFonts w:asciiTheme="minorHAnsi" w:hAnsiTheme="minorHAnsi" w:cstheme="minorHAnsi"/>
          <w:bCs/>
          <w:color w:val="000000"/>
        </w:rPr>
        <w:t xml:space="preserve">The official date of withdrawal </w:t>
      </w:r>
      <w:r w:rsidR="00660B5E" w:rsidRPr="00EE763D">
        <w:rPr>
          <w:rFonts w:asciiTheme="minorHAnsi" w:hAnsiTheme="minorHAnsi" w:cstheme="minorHAnsi"/>
          <w:bCs/>
          <w:color w:val="000000"/>
        </w:rPr>
        <w:t xml:space="preserve">will be determined as follows: </w:t>
      </w:r>
    </w:p>
    <w:p w:rsidR="00660B5E" w:rsidRPr="00EE763D" w:rsidRDefault="00660B5E" w:rsidP="00660B5E">
      <w:pPr>
        <w:shd w:val="clear" w:color="auto" w:fill="FFFFFF"/>
        <w:ind w:left="720"/>
        <w:rPr>
          <w:rFonts w:asciiTheme="minorHAnsi" w:hAnsiTheme="minorHAnsi" w:cstheme="minorHAnsi"/>
          <w:color w:val="000000"/>
        </w:rPr>
      </w:pPr>
      <w:r w:rsidRPr="00EE763D">
        <w:rPr>
          <w:rFonts w:asciiTheme="minorHAnsi" w:hAnsiTheme="minorHAnsi" w:cstheme="minorHAnsi"/>
          <w:color w:val="000000"/>
          <w:szCs w:val="18"/>
        </w:rPr>
        <w:t>a.    The date on which the school receives n</w:t>
      </w:r>
      <w:r w:rsidR="00594F80">
        <w:rPr>
          <w:rFonts w:asciiTheme="minorHAnsi" w:hAnsiTheme="minorHAnsi" w:cstheme="minorHAnsi"/>
          <w:color w:val="000000"/>
          <w:szCs w:val="18"/>
        </w:rPr>
        <w:t>otice of the student's intent to withdraw</w:t>
      </w:r>
      <w:r w:rsidRPr="00EE763D">
        <w:rPr>
          <w:rFonts w:asciiTheme="minorHAnsi" w:hAnsiTheme="minorHAnsi" w:cstheme="minorHAnsi"/>
          <w:color w:val="000000"/>
          <w:szCs w:val="18"/>
        </w:rPr>
        <w:t>; or</w:t>
      </w:r>
    </w:p>
    <w:p w:rsidR="00660B5E" w:rsidRPr="00EE763D" w:rsidRDefault="00660B5E" w:rsidP="00594F80">
      <w:pPr>
        <w:shd w:val="clear" w:color="auto" w:fill="FFFFFF"/>
        <w:ind w:firstLine="705"/>
        <w:rPr>
          <w:rFonts w:asciiTheme="minorHAnsi" w:hAnsiTheme="minorHAnsi" w:cstheme="minorHAnsi"/>
          <w:color w:val="000000"/>
          <w:szCs w:val="18"/>
        </w:rPr>
      </w:pPr>
      <w:r w:rsidRPr="00EE763D">
        <w:rPr>
          <w:rFonts w:asciiTheme="minorHAnsi" w:hAnsiTheme="minorHAnsi" w:cstheme="minorHAnsi"/>
          <w:color w:val="000000"/>
          <w:szCs w:val="18"/>
        </w:rPr>
        <w:t xml:space="preserve">b.    The date on which the </w:t>
      </w:r>
      <w:r w:rsidR="00594F80">
        <w:rPr>
          <w:rFonts w:asciiTheme="minorHAnsi" w:hAnsiTheme="minorHAnsi" w:cstheme="minorHAnsi"/>
          <w:color w:val="000000"/>
          <w:szCs w:val="18"/>
        </w:rPr>
        <w:t>school terminates the student violation of</w:t>
      </w:r>
      <w:r w:rsidRPr="00EE763D">
        <w:rPr>
          <w:rFonts w:asciiTheme="minorHAnsi" w:hAnsiTheme="minorHAnsi" w:cstheme="minorHAnsi"/>
          <w:color w:val="000000"/>
          <w:szCs w:val="18"/>
        </w:rPr>
        <w:t xml:space="preserve"> published school policy</w:t>
      </w:r>
      <w:r w:rsidR="00594F80">
        <w:rPr>
          <w:rFonts w:asciiTheme="minorHAnsi" w:hAnsiTheme="minorHAnsi" w:cstheme="minorHAnsi"/>
          <w:color w:val="000000"/>
          <w:szCs w:val="18"/>
        </w:rPr>
        <w:t>.</w:t>
      </w:r>
    </w:p>
    <w:p w:rsidR="00C0126A" w:rsidRDefault="00660B5E" w:rsidP="00C0126A">
      <w:pPr>
        <w:shd w:val="clear" w:color="auto" w:fill="FFFFFF"/>
        <w:ind w:left="705"/>
        <w:rPr>
          <w:rFonts w:asciiTheme="minorHAnsi" w:hAnsiTheme="minorHAnsi" w:cstheme="minorHAnsi"/>
          <w:color w:val="000000"/>
          <w:szCs w:val="18"/>
        </w:rPr>
      </w:pPr>
      <w:r w:rsidRPr="00EE763D">
        <w:rPr>
          <w:rFonts w:asciiTheme="minorHAnsi" w:hAnsiTheme="minorHAnsi" w:cstheme="minorHAnsi"/>
          <w:color w:val="000000"/>
          <w:szCs w:val="18"/>
        </w:rPr>
        <w:t xml:space="preserve">c.   </w:t>
      </w:r>
      <w:r w:rsidR="00594F80">
        <w:rPr>
          <w:rFonts w:asciiTheme="minorHAnsi" w:hAnsiTheme="minorHAnsi" w:cstheme="minorHAnsi"/>
          <w:color w:val="000000"/>
          <w:szCs w:val="18"/>
        </w:rPr>
        <w:t xml:space="preserve"> </w:t>
      </w:r>
      <w:r w:rsidRPr="00EE763D">
        <w:rPr>
          <w:rFonts w:asciiTheme="minorHAnsi" w:hAnsiTheme="minorHAnsi" w:cstheme="minorHAnsi"/>
          <w:color w:val="000000"/>
          <w:szCs w:val="18"/>
        </w:rPr>
        <w:t xml:space="preserve"> </w:t>
      </w:r>
      <w:r w:rsidR="00594F80">
        <w:rPr>
          <w:rFonts w:asciiTheme="minorHAnsi" w:hAnsiTheme="minorHAnsi" w:cstheme="minorHAnsi"/>
          <w:color w:val="000000"/>
          <w:szCs w:val="18"/>
        </w:rPr>
        <w:t xml:space="preserve">The date on which UCHB </w:t>
      </w:r>
      <w:r w:rsidR="00C0126A">
        <w:rPr>
          <w:rFonts w:asciiTheme="minorHAnsi" w:hAnsiTheme="minorHAnsi" w:cstheme="minorHAnsi"/>
          <w:color w:val="000000"/>
          <w:szCs w:val="18"/>
        </w:rPr>
        <w:t xml:space="preserve">is notified that a student will not be returning from </w:t>
      </w:r>
      <w:r w:rsidR="00594F80">
        <w:rPr>
          <w:rFonts w:asciiTheme="minorHAnsi" w:hAnsiTheme="minorHAnsi" w:cstheme="minorHAnsi"/>
          <w:color w:val="000000"/>
          <w:szCs w:val="18"/>
        </w:rPr>
        <w:t>an approved</w:t>
      </w:r>
      <w:r w:rsidRPr="00EE763D">
        <w:rPr>
          <w:rFonts w:asciiTheme="minorHAnsi" w:hAnsiTheme="minorHAnsi" w:cstheme="minorHAnsi"/>
          <w:color w:val="000000"/>
          <w:szCs w:val="18"/>
        </w:rPr>
        <w:t xml:space="preserve"> leave of absence, </w:t>
      </w:r>
      <w:r w:rsidR="00C0126A">
        <w:rPr>
          <w:rFonts w:asciiTheme="minorHAnsi" w:hAnsiTheme="minorHAnsi" w:cstheme="minorHAnsi"/>
          <w:color w:val="000000"/>
          <w:szCs w:val="18"/>
        </w:rPr>
        <w:t>o</w:t>
      </w:r>
      <w:r w:rsidR="00C0126A" w:rsidRPr="00EE763D">
        <w:rPr>
          <w:rFonts w:asciiTheme="minorHAnsi" w:hAnsiTheme="minorHAnsi" w:cstheme="minorHAnsi"/>
          <w:color w:val="000000"/>
          <w:szCs w:val="18"/>
        </w:rPr>
        <w:t>r the day following the expected return date</w:t>
      </w:r>
      <w:r w:rsidR="00C0126A">
        <w:rPr>
          <w:rFonts w:asciiTheme="minorHAnsi" w:hAnsiTheme="minorHAnsi" w:cstheme="minorHAnsi"/>
          <w:color w:val="000000"/>
          <w:szCs w:val="18"/>
        </w:rPr>
        <w:t xml:space="preserve">, whichever is </w:t>
      </w:r>
      <w:proofErr w:type="gramStart"/>
      <w:r w:rsidR="00C0126A">
        <w:rPr>
          <w:rFonts w:asciiTheme="minorHAnsi" w:hAnsiTheme="minorHAnsi" w:cstheme="minorHAnsi"/>
          <w:color w:val="000000"/>
          <w:szCs w:val="18"/>
        </w:rPr>
        <w:t>earlier</w:t>
      </w:r>
      <w:r w:rsidR="00C0126A" w:rsidRPr="00EE763D">
        <w:rPr>
          <w:rFonts w:asciiTheme="minorHAnsi" w:hAnsiTheme="minorHAnsi" w:cstheme="minorHAnsi"/>
          <w:color w:val="000000"/>
          <w:szCs w:val="18"/>
        </w:rPr>
        <w:t>.</w:t>
      </w:r>
      <w:proofErr w:type="gramEnd"/>
    </w:p>
    <w:p w:rsidR="00C0126A" w:rsidRDefault="00C0126A" w:rsidP="00C0126A">
      <w:pPr>
        <w:shd w:val="clear" w:color="auto" w:fill="FFFFFF"/>
        <w:ind w:left="705"/>
        <w:rPr>
          <w:rFonts w:asciiTheme="minorHAnsi" w:hAnsiTheme="minorHAnsi" w:cstheme="minorHAnsi"/>
          <w:color w:val="000000"/>
          <w:szCs w:val="18"/>
        </w:rPr>
      </w:pPr>
    </w:p>
    <w:p w:rsidR="00B65F5E" w:rsidRPr="00EE763D" w:rsidRDefault="00C0126A" w:rsidP="00C0126A">
      <w:pPr>
        <w:shd w:val="clear" w:color="auto" w:fill="FFFFFF"/>
        <w:rPr>
          <w:rFonts w:asciiTheme="minorHAnsi" w:hAnsiTheme="minorHAnsi" w:cstheme="minorHAnsi"/>
          <w:bCs/>
          <w:color w:val="000000"/>
        </w:rPr>
      </w:pPr>
      <w:r>
        <w:rPr>
          <w:rFonts w:asciiTheme="minorHAnsi" w:hAnsiTheme="minorHAnsi" w:cstheme="minorHAnsi"/>
          <w:bCs/>
          <w:color w:val="000000"/>
        </w:rPr>
        <w:t>Tuition r</w:t>
      </w:r>
      <w:r w:rsidR="00660B5E" w:rsidRPr="00EE763D">
        <w:rPr>
          <w:rFonts w:asciiTheme="minorHAnsi" w:hAnsiTheme="minorHAnsi" w:cstheme="minorHAnsi"/>
          <w:bCs/>
          <w:color w:val="000000"/>
        </w:rPr>
        <w:t>efunds will be</w:t>
      </w:r>
      <w:r w:rsidR="0025187C" w:rsidRPr="00EE763D">
        <w:rPr>
          <w:rFonts w:asciiTheme="minorHAnsi" w:hAnsiTheme="minorHAnsi" w:cstheme="minorHAnsi"/>
          <w:bCs/>
          <w:color w:val="000000"/>
        </w:rPr>
        <w:t xml:space="preserve"> disbursed within 30 days</w:t>
      </w:r>
      <w:r>
        <w:rPr>
          <w:rFonts w:asciiTheme="minorHAnsi" w:hAnsiTheme="minorHAnsi" w:cstheme="minorHAnsi"/>
          <w:bCs/>
          <w:color w:val="000000"/>
        </w:rPr>
        <w:t xml:space="preserve"> of withdrawal</w:t>
      </w:r>
      <w:r w:rsidR="0025187C" w:rsidRPr="00EE763D">
        <w:rPr>
          <w:rFonts w:asciiTheme="minorHAnsi" w:hAnsiTheme="minorHAnsi" w:cstheme="minorHAnsi"/>
          <w:bCs/>
          <w:color w:val="000000"/>
        </w:rPr>
        <w:t xml:space="preserve">.  </w:t>
      </w:r>
    </w:p>
    <w:p w:rsidR="00C0126A" w:rsidRDefault="00C0126A" w:rsidP="00C0126A">
      <w:pPr>
        <w:pStyle w:val="NormalWeb"/>
        <w:tabs>
          <w:tab w:val="left" w:pos="6210"/>
        </w:tabs>
        <w:rPr>
          <w:rFonts w:asciiTheme="minorHAnsi" w:hAnsiTheme="minorHAnsi" w:cstheme="minorHAnsi"/>
          <w:b/>
          <w:color w:val="000000"/>
          <w:sz w:val="32"/>
          <w:u w:val="single"/>
        </w:rPr>
      </w:pPr>
    </w:p>
    <w:p w:rsidR="00C0126A" w:rsidRDefault="00C0126A" w:rsidP="00C0126A">
      <w:pPr>
        <w:pStyle w:val="NormalWeb"/>
        <w:tabs>
          <w:tab w:val="left" w:pos="6210"/>
        </w:tabs>
        <w:rPr>
          <w:rFonts w:asciiTheme="minorHAnsi" w:hAnsiTheme="minorHAnsi" w:cstheme="minorHAnsi"/>
          <w:b/>
          <w:color w:val="000000"/>
          <w:sz w:val="32"/>
          <w:u w:val="single"/>
        </w:rPr>
      </w:pPr>
    </w:p>
    <w:p w:rsidR="0025187C" w:rsidRPr="00404C48" w:rsidRDefault="0025187C" w:rsidP="00C0126A">
      <w:pPr>
        <w:pStyle w:val="NormalWeb"/>
        <w:tabs>
          <w:tab w:val="left" w:pos="6210"/>
        </w:tabs>
        <w:rPr>
          <w:rFonts w:asciiTheme="majorHAnsi" w:hAnsiTheme="majorHAnsi" w:cstheme="minorHAnsi"/>
          <w:b/>
          <w:color w:val="000000"/>
          <w:sz w:val="32"/>
          <w:u w:val="single"/>
        </w:rPr>
      </w:pPr>
      <w:r w:rsidRPr="00404C48">
        <w:rPr>
          <w:rFonts w:asciiTheme="majorHAnsi" w:hAnsiTheme="majorHAnsi" w:cstheme="minorHAnsi"/>
          <w:b/>
          <w:color w:val="000000"/>
          <w:sz w:val="32"/>
          <w:u w:val="single"/>
        </w:rPr>
        <w:lastRenderedPageBreak/>
        <w:t>T</w:t>
      </w:r>
      <w:r w:rsidR="006D0431" w:rsidRPr="00404C48">
        <w:rPr>
          <w:rFonts w:asciiTheme="majorHAnsi" w:hAnsiTheme="majorHAnsi" w:cstheme="minorHAnsi"/>
          <w:b/>
          <w:color w:val="000000"/>
          <w:sz w:val="32"/>
          <w:u w:val="single"/>
        </w:rPr>
        <w:t>UITION AND FEES POLICY</w:t>
      </w:r>
    </w:p>
    <w:p w:rsidR="00C0126A" w:rsidRDefault="00C0126A">
      <w:pPr>
        <w:pStyle w:val="NormalWeb"/>
        <w:tabs>
          <w:tab w:val="left" w:pos="5100"/>
        </w:tabs>
        <w:rPr>
          <w:rFonts w:asciiTheme="minorHAnsi" w:hAnsiTheme="minorHAnsi" w:cstheme="minorHAnsi"/>
          <w:bCs/>
          <w:color w:val="000000"/>
        </w:rPr>
      </w:pPr>
      <w:r>
        <w:rPr>
          <w:rFonts w:asciiTheme="minorHAnsi" w:hAnsiTheme="minorHAnsi" w:cstheme="minorHAnsi"/>
          <w:bCs/>
          <w:color w:val="000000"/>
        </w:rPr>
        <w:t xml:space="preserve">Current tuition and fees are published in the </w:t>
      </w:r>
      <w:r w:rsidR="00870619" w:rsidRPr="00EE763D">
        <w:rPr>
          <w:rFonts w:asciiTheme="minorHAnsi" w:hAnsiTheme="minorHAnsi" w:cstheme="minorHAnsi"/>
          <w:bCs/>
          <w:color w:val="000000"/>
        </w:rPr>
        <w:t>“Description of Programs Offered”</w:t>
      </w:r>
      <w:r>
        <w:rPr>
          <w:rFonts w:asciiTheme="minorHAnsi" w:hAnsiTheme="minorHAnsi" w:cstheme="minorHAnsi"/>
          <w:bCs/>
          <w:color w:val="000000"/>
        </w:rPr>
        <w:t>.</w:t>
      </w:r>
    </w:p>
    <w:p w:rsidR="00C0126A" w:rsidRDefault="00C0126A">
      <w:pPr>
        <w:pStyle w:val="NormalWeb"/>
        <w:tabs>
          <w:tab w:val="left" w:pos="5100"/>
        </w:tabs>
        <w:rPr>
          <w:rFonts w:asciiTheme="minorHAnsi" w:hAnsiTheme="minorHAnsi" w:cstheme="minorHAnsi"/>
          <w:bCs/>
          <w:color w:val="000000"/>
        </w:rPr>
      </w:pPr>
      <w:r>
        <w:rPr>
          <w:rFonts w:asciiTheme="minorHAnsi" w:hAnsiTheme="minorHAnsi" w:cstheme="minorHAnsi"/>
          <w:bCs/>
          <w:color w:val="000000"/>
        </w:rPr>
        <w:t>Students must provide a 10% deposit and $50 registration fee on the date of enrollment</w:t>
      </w:r>
      <w:r w:rsidR="006D0431">
        <w:rPr>
          <w:rFonts w:asciiTheme="minorHAnsi" w:hAnsiTheme="minorHAnsi" w:cstheme="minorHAnsi"/>
          <w:bCs/>
          <w:color w:val="000000"/>
        </w:rPr>
        <w:t>.</w:t>
      </w:r>
    </w:p>
    <w:p w:rsidR="006D0431" w:rsidRDefault="0025187C">
      <w:pPr>
        <w:pStyle w:val="NormalWeb"/>
        <w:tabs>
          <w:tab w:val="left" w:pos="5100"/>
        </w:tabs>
        <w:rPr>
          <w:rFonts w:asciiTheme="minorHAnsi" w:hAnsiTheme="minorHAnsi" w:cstheme="minorHAnsi"/>
          <w:bCs/>
          <w:color w:val="000000"/>
        </w:rPr>
      </w:pPr>
      <w:r w:rsidRPr="00EE763D">
        <w:rPr>
          <w:rFonts w:asciiTheme="minorHAnsi" w:hAnsiTheme="minorHAnsi" w:cstheme="minorHAnsi"/>
          <w:bCs/>
          <w:color w:val="000000"/>
        </w:rPr>
        <w:t>If</w:t>
      </w:r>
      <w:r w:rsidR="006D0431">
        <w:rPr>
          <w:rFonts w:asciiTheme="minorHAnsi" w:hAnsiTheme="minorHAnsi" w:cstheme="minorHAnsi"/>
          <w:bCs/>
          <w:color w:val="000000"/>
        </w:rPr>
        <w:t xml:space="preserve"> student enters into a payment agreement with UCHB, payments must be made on a monthly basis</w:t>
      </w:r>
      <w:r w:rsidRPr="00EE763D">
        <w:rPr>
          <w:rFonts w:asciiTheme="minorHAnsi" w:hAnsiTheme="minorHAnsi" w:cstheme="minorHAnsi"/>
          <w:bCs/>
          <w:color w:val="000000"/>
        </w:rPr>
        <w:t xml:space="preserve">.  </w:t>
      </w:r>
    </w:p>
    <w:p w:rsidR="0025187C" w:rsidRPr="00EE763D" w:rsidRDefault="006D0431">
      <w:pPr>
        <w:pStyle w:val="NormalWeb"/>
        <w:tabs>
          <w:tab w:val="left" w:pos="5100"/>
        </w:tabs>
        <w:rPr>
          <w:rFonts w:asciiTheme="minorHAnsi" w:hAnsiTheme="minorHAnsi" w:cstheme="minorHAnsi"/>
          <w:bCs/>
          <w:color w:val="000000"/>
        </w:rPr>
      </w:pPr>
      <w:r>
        <w:rPr>
          <w:rFonts w:asciiTheme="minorHAnsi" w:hAnsiTheme="minorHAnsi" w:cstheme="minorHAnsi"/>
          <w:bCs/>
          <w:color w:val="000000"/>
        </w:rPr>
        <w:t>All moneys due to UCHB must be paid before student can graduate or receive official transcripts</w:t>
      </w:r>
      <w:r w:rsidR="0025187C" w:rsidRPr="00EE763D">
        <w:rPr>
          <w:rFonts w:asciiTheme="minorHAnsi" w:hAnsiTheme="minorHAnsi" w:cstheme="minorHAnsi"/>
          <w:bCs/>
          <w:color w:val="000000"/>
        </w:rPr>
        <w:t xml:space="preserve">.  </w:t>
      </w:r>
    </w:p>
    <w:p w:rsidR="00B65F5E" w:rsidRPr="006D0431" w:rsidRDefault="0025187C" w:rsidP="006D0431">
      <w:pPr>
        <w:pStyle w:val="NormalWeb"/>
        <w:tabs>
          <w:tab w:val="left" w:pos="5100"/>
        </w:tabs>
        <w:rPr>
          <w:rFonts w:asciiTheme="minorHAnsi" w:hAnsiTheme="minorHAnsi" w:cstheme="minorHAnsi"/>
          <w:b/>
          <w:color w:val="000000"/>
          <w:sz w:val="32"/>
          <w:u w:val="single"/>
        </w:rPr>
      </w:pPr>
      <w:r w:rsidRPr="00EE763D">
        <w:rPr>
          <w:rFonts w:asciiTheme="minorHAnsi" w:hAnsiTheme="minorHAnsi" w:cstheme="minorHAnsi"/>
          <w:bCs/>
          <w:color w:val="000000"/>
        </w:rPr>
        <w:t xml:space="preserve">Prior to enrolling at the </w:t>
      </w:r>
      <w:r w:rsidR="00E73F38" w:rsidRPr="00EE763D">
        <w:rPr>
          <w:rFonts w:asciiTheme="minorHAnsi" w:hAnsiTheme="minorHAnsi" w:cstheme="minorHAnsi"/>
          <w:bCs/>
          <w:color w:val="000000"/>
        </w:rPr>
        <w:t>United</w:t>
      </w:r>
      <w:r w:rsidRPr="00EE763D">
        <w:rPr>
          <w:rFonts w:asciiTheme="minorHAnsi" w:hAnsiTheme="minorHAnsi" w:cstheme="minorHAnsi"/>
          <w:bCs/>
          <w:color w:val="000000"/>
        </w:rPr>
        <w:t xml:space="preserve"> College of Health and Beauty all applicants are encouraged to explore th</w:t>
      </w:r>
      <w:r w:rsidR="006D0431">
        <w:rPr>
          <w:rFonts w:asciiTheme="minorHAnsi" w:hAnsiTheme="minorHAnsi" w:cstheme="minorHAnsi"/>
          <w:bCs/>
          <w:color w:val="000000"/>
        </w:rPr>
        <w:t>e availability of financial help or</w:t>
      </w:r>
      <w:r w:rsidRPr="00EE763D">
        <w:rPr>
          <w:rFonts w:asciiTheme="minorHAnsi" w:hAnsiTheme="minorHAnsi" w:cstheme="minorHAnsi"/>
          <w:bCs/>
          <w:color w:val="000000"/>
        </w:rPr>
        <w:t xml:space="preserve"> student loan</w:t>
      </w:r>
      <w:r w:rsidR="006D0431">
        <w:rPr>
          <w:rFonts w:asciiTheme="minorHAnsi" w:hAnsiTheme="minorHAnsi" w:cstheme="minorHAnsi"/>
          <w:bCs/>
          <w:color w:val="000000"/>
        </w:rPr>
        <w:t>s available through</w:t>
      </w:r>
      <w:r w:rsidRPr="00EE763D">
        <w:rPr>
          <w:rFonts w:asciiTheme="minorHAnsi" w:hAnsiTheme="minorHAnsi" w:cstheme="minorHAnsi"/>
          <w:bCs/>
          <w:color w:val="000000"/>
        </w:rPr>
        <w:t xml:space="preserve"> financial institutions. Students who receive loans must realize their responsibility to repay the full amount of the loan, plus interest</w:t>
      </w:r>
      <w:r w:rsidR="006D0431">
        <w:rPr>
          <w:rFonts w:asciiTheme="minorHAnsi" w:hAnsiTheme="minorHAnsi" w:cstheme="minorHAnsi"/>
          <w:bCs/>
          <w:color w:val="000000"/>
        </w:rPr>
        <w:t xml:space="preserve"> per their agreement with the financial institution.</w:t>
      </w:r>
    </w:p>
    <w:p w:rsidR="00B65F5E" w:rsidRPr="00EE763D" w:rsidRDefault="00B65F5E">
      <w:pPr>
        <w:pStyle w:val="NormalWeb"/>
        <w:tabs>
          <w:tab w:val="left" w:pos="1785"/>
        </w:tabs>
        <w:rPr>
          <w:rFonts w:asciiTheme="minorHAnsi" w:hAnsiTheme="minorHAnsi" w:cstheme="minorHAnsi"/>
          <w:bCs/>
          <w:color w:val="000000"/>
        </w:rPr>
      </w:pPr>
    </w:p>
    <w:p w:rsidR="00A85BBD" w:rsidRPr="00404C48" w:rsidRDefault="0025187C" w:rsidP="00A85BBD">
      <w:pPr>
        <w:shd w:val="clear" w:color="auto" w:fill="FFFFFF"/>
        <w:rPr>
          <w:rFonts w:asciiTheme="majorHAnsi" w:hAnsiTheme="majorHAnsi" w:cstheme="minorHAnsi"/>
          <w:color w:val="000000"/>
          <w:szCs w:val="22"/>
        </w:rPr>
      </w:pPr>
      <w:r w:rsidRPr="00404C48">
        <w:rPr>
          <w:rFonts w:asciiTheme="majorHAnsi" w:hAnsiTheme="majorHAnsi" w:cstheme="minorHAnsi"/>
          <w:b/>
          <w:color w:val="000000"/>
          <w:sz w:val="32"/>
          <w:u w:val="single"/>
        </w:rPr>
        <w:t>T</w:t>
      </w:r>
      <w:r w:rsidR="006D0431" w:rsidRPr="00404C48">
        <w:rPr>
          <w:rFonts w:asciiTheme="majorHAnsi" w:hAnsiTheme="majorHAnsi" w:cstheme="minorHAnsi"/>
          <w:b/>
          <w:color w:val="000000"/>
          <w:sz w:val="32"/>
          <w:u w:val="single"/>
        </w:rPr>
        <w:t>UITION REFUND POLICY</w:t>
      </w:r>
    </w:p>
    <w:p w:rsidR="004E477E" w:rsidRDefault="004E477E" w:rsidP="00A85BBD">
      <w:pPr>
        <w:shd w:val="clear" w:color="auto" w:fill="FFFFFF"/>
        <w:rPr>
          <w:rFonts w:asciiTheme="minorHAnsi" w:hAnsiTheme="minorHAnsi" w:cstheme="minorHAnsi"/>
          <w:color w:val="1D1B11" w:themeColor="background2" w:themeShade="1A"/>
          <w:szCs w:val="22"/>
        </w:rPr>
      </w:pPr>
    </w:p>
    <w:p w:rsidR="006D0431" w:rsidRPr="00404C48" w:rsidRDefault="00A85BBD" w:rsidP="00A85BBD">
      <w:pPr>
        <w:shd w:val="clear" w:color="auto" w:fill="FFFFFF"/>
        <w:rPr>
          <w:rFonts w:asciiTheme="minorHAnsi" w:hAnsiTheme="minorHAnsi" w:cstheme="minorHAnsi"/>
          <w:color w:val="1D1B11" w:themeColor="background2" w:themeShade="1A"/>
          <w:szCs w:val="22"/>
        </w:rPr>
      </w:pPr>
      <w:r w:rsidRPr="00404C48">
        <w:rPr>
          <w:rFonts w:asciiTheme="minorHAnsi" w:hAnsiTheme="minorHAnsi" w:cstheme="minorHAnsi"/>
          <w:color w:val="1D1B11" w:themeColor="background2" w:themeShade="1A"/>
          <w:szCs w:val="22"/>
        </w:rPr>
        <w:t>Students not accepted to the school are entitled to all money</w:t>
      </w:r>
      <w:r w:rsidR="006D0431" w:rsidRPr="00404C48">
        <w:rPr>
          <w:rFonts w:asciiTheme="minorHAnsi" w:hAnsiTheme="minorHAnsi" w:cstheme="minorHAnsi"/>
          <w:color w:val="1D1B11" w:themeColor="background2" w:themeShade="1A"/>
          <w:szCs w:val="22"/>
        </w:rPr>
        <w:t xml:space="preserve">s paid. </w:t>
      </w:r>
    </w:p>
    <w:p w:rsidR="004E477E" w:rsidRDefault="004E477E" w:rsidP="00A85BBD">
      <w:pPr>
        <w:shd w:val="clear" w:color="auto" w:fill="FFFFFF"/>
        <w:rPr>
          <w:rFonts w:asciiTheme="minorHAnsi" w:hAnsiTheme="minorHAnsi" w:cstheme="minorHAnsi"/>
          <w:color w:val="1D1B11" w:themeColor="background2" w:themeShade="1A"/>
          <w:szCs w:val="22"/>
        </w:rPr>
      </w:pPr>
    </w:p>
    <w:p w:rsidR="006D0431" w:rsidRPr="00404C48" w:rsidRDefault="006D0431" w:rsidP="00A85BBD">
      <w:pPr>
        <w:shd w:val="clear" w:color="auto" w:fill="FFFFFF"/>
        <w:rPr>
          <w:rFonts w:asciiTheme="minorHAnsi" w:hAnsiTheme="minorHAnsi" w:cstheme="minorHAnsi"/>
          <w:color w:val="1D1B11" w:themeColor="background2" w:themeShade="1A"/>
          <w:szCs w:val="22"/>
        </w:rPr>
      </w:pPr>
      <w:r w:rsidRPr="00404C48">
        <w:rPr>
          <w:rFonts w:asciiTheme="minorHAnsi" w:hAnsiTheme="minorHAnsi" w:cstheme="minorHAnsi"/>
          <w:color w:val="1D1B11" w:themeColor="background2" w:themeShade="1A"/>
          <w:szCs w:val="22"/>
        </w:rPr>
        <w:t>Students who cancel their Enrollment Agreement,</w:t>
      </w:r>
      <w:r w:rsidR="00A85BBD" w:rsidRPr="00404C48">
        <w:rPr>
          <w:rFonts w:asciiTheme="minorHAnsi" w:hAnsiTheme="minorHAnsi" w:cstheme="minorHAnsi"/>
          <w:color w:val="1D1B11" w:themeColor="background2" w:themeShade="1A"/>
          <w:szCs w:val="22"/>
        </w:rPr>
        <w:t xml:space="preserve"> by notifying the school within three (3) business days</w:t>
      </w:r>
      <w:r w:rsidRPr="00404C48">
        <w:rPr>
          <w:rFonts w:asciiTheme="minorHAnsi" w:hAnsiTheme="minorHAnsi" w:cstheme="minorHAnsi"/>
          <w:color w:val="1D1B11" w:themeColor="background2" w:themeShade="1A"/>
          <w:szCs w:val="22"/>
        </w:rPr>
        <w:t xml:space="preserve"> of its execution</w:t>
      </w:r>
      <w:r w:rsidR="00A85BBD" w:rsidRPr="00404C48">
        <w:rPr>
          <w:rFonts w:asciiTheme="minorHAnsi" w:hAnsiTheme="minorHAnsi" w:cstheme="minorHAnsi"/>
          <w:color w:val="1D1B11" w:themeColor="background2" w:themeShade="1A"/>
          <w:szCs w:val="22"/>
        </w:rPr>
        <w:t xml:space="preserve"> are entitled to a full refund</w:t>
      </w:r>
      <w:r w:rsidRPr="00404C48">
        <w:rPr>
          <w:rFonts w:asciiTheme="minorHAnsi" w:hAnsiTheme="minorHAnsi" w:cstheme="minorHAnsi"/>
          <w:color w:val="1D1B11" w:themeColor="background2" w:themeShade="1A"/>
          <w:szCs w:val="22"/>
        </w:rPr>
        <w:t>, minus the $50 registration fee.</w:t>
      </w:r>
    </w:p>
    <w:p w:rsidR="004E477E" w:rsidRDefault="004E477E" w:rsidP="00A85BBD">
      <w:pPr>
        <w:shd w:val="clear" w:color="auto" w:fill="FFFFFF"/>
        <w:rPr>
          <w:rFonts w:asciiTheme="minorHAnsi" w:hAnsiTheme="minorHAnsi" w:cstheme="minorHAnsi"/>
          <w:color w:val="1D1B11" w:themeColor="background2" w:themeShade="1A"/>
          <w:szCs w:val="22"/>
        </w:rPr>
      </w:pPr>
    </w:p>
    <w:p w:rsidR="00404C48" w:rsidRPr="00404C48" w:rsidRDefault="00A85BBD" w:rsidP="00A85BBD">
      <w:pPr>
        <w:shd w:val="clear" w:color="auto" w:fill="FFFFFF"/>
        <w:rPr>
          <w:rFonts w:asciiTheme="minorHAnsi" w:hAnsiTheme="minorHAnsi" w:cstheme="minorHAnsi"/>
          <w:color w:val="1D1B11" w:themeColor="background2" w:themeShade="1A"/>
          <w:szCs w:val="22"/>
        </w:rPr>
      </w:pPr>
      <w:r w:rsidRPr="00404C48">
        <w:rPr>
          <w:rFonts w:asciiTheme="minorHAnsi" w:hAnsiTheme="minorHAnsi" w:cstheme="minorHAnsi"/>
          <w:color w:val="1D1B11" w:themeColor="background2" w:themeShade="1A"/>
          <w:szCs w:val="22"/>
        </w:rPr>
        <w:t xml:space="preserve"> </w:t>
      </w:r>
      <w:proofErr w:type="gramStart"/>
      <w:r w:rsidRPr="00404C48">
        <w:rPr>
          <w:rFonts w:asciiTheme="minorHAnsi" w:hAnsiTheme="minorHAnsi" w:cstheme="minorHAnsi"/>
          <w:color w:val="1D1B11" w:themeColor="background2" w:themeShade="1A"/>
          <w:szCs w:val="22"/>
        </w:rPr>
        <w:t>Students</w:t>
      </w:r>
      <w:proofErr w:type="gramEnd"/>
      <w:r w:rsidRPr="00404C48">
        <w:rPr>
          <w:rFonts w:asciiTheme="minorHAnsi" w:hAnsiTheme="minorHAnsi" w:cstheme="minorHAnsi"/>
          <w:color w:val="1D1B11" w:themeColor="background2" w:themeShade="1A"/>
          <w:szCs w:val="22"/>
        </w:rPr>
        <w:t xml:space="preserve"> who withdraw after three (3) business days, but before commencement of classes, are entitled to a full refund of all tuition and fees paid except the maximum cancellation charge of $150.00 or 25% of the contract price </w:t>
      </w:r>
      <w:proofErr w:type="spellStart"/>
      <w:r w:rsidRPr="00404C48">
        <w:rPr>
          <w:rFonts w:asciiTheme="minorHAnsi" w:hAnsiTheme="minorHAnsi" w:cstheme="minorHAnsi"/>
          <w:color w:val="1D1B11" w:themeColor="background2" w:themeShade="1A"/>
          <w:szCs w:val="22"/>
        </w:rPr>
        <w:t>which ever</w:t>
      </w:r>
      <w:proofErr w:type="spellEnd"/>
      <w:r w:rsidRPr="00404C48">
        <w:rPr>
          <w:rFonts w:asciiTheme="minorHAnsi" w:hAnsiTheme="minorHAnsi" w:cstheme="minorHAnsi"/>
          <w:color w:val="1D1B11" w:themeColor="background2" w:themeShade="1A"/>
          <w:szCs w:val="22"/>
        </w:rPr>
        <w:t xml:space="preserve"> is less</w:t>
      </w:r>
      <w:r w:rsidR="00496B2E" w:rsidRPr="00404C48">
        <w:rPr>
          <w:rFonts w:asciiTheme="minorHAnsi" w:hAnsiTheme="minorHAnsi" w:cstheme="minorHAnsi"/>
          <w:color w:val="1D1B11" w:themeColor="background2" w:themeShade="1A"/>
          <w:szCs w:val="22"/>
        </w:rPr>
        <w:t>.</w:t>
      </w:r>
      <w:r w:rsidRPr="00404C48">
        <w:rPr>
          <w:rFonts w:asciiTheme="minorHAnsi" w:hAnsiTheme="minorHAnsi" w:cstheme="minorHAnsi"/>
          <w:color w:val="1D1B11" w:themeColor="background2" w:themeShade="1A"/>
          <w:szCs w:val="22"/>
        </w:rPr>
        <w:t xml:space="preserve"> </w:t>
      </w:r>
    </w:p>
    <w:p w:rsidR="004E477E" w:rsidRDefault="004E477E" w:rsidP="00A85BBD">
      <w:pPr>
        <w:shd w:val="clear" w:color="auto" w:fill="FFFFFF"/>
        <w:rPr>
          <w:rFonts w:asciiTheme="minorHAnsi" w:hAnsiTheme="minorHAnsi" w:cstheme="minorHAnsi"/>
          <w:color w:val="1D1B11" w:themeColor="background2" w:themeShade="1A"/>
          <w:szCs w:val="22"/>
        </w:rPr>
      </w:pPr>
    </w:p>
    <w:p w:rsidR="00A85BBD" w:rsidRPr="00404C48" w:rsidRDefault="00A85BBD" w:rsidP="00A85BBD">
      <w:pPr>
        <w:shd w:val="clear" w:color="auto" w:fill="FFFFFF"/>
        <w:rPr>
          <w:rFonts w:asciiTheme="minorHAnsi" w:hAnsiTheme="minorHAnsi" w:cstheme="minorHAnsi"/>
          <w:color w:val="1D1B11" w:themeColor="background2" w:themeShade="1A"/>
          <w:szCs w:val="22"/>
        </w:rPr>
      </w:pPr>
      <w:r w:rsidRPr="00404C48">
        <w:rPr>
          <w:rFonts w:asciiTheme="minorHAnsi" w:hAnsiTheme="minorHAnsi" w:cstheme="minorHAnsi"/>
          <w:color w:val="1D1B11" w:themeColor="background2" w:themeShade="1A"/>
          <w:szCs w:val="22"/>
        </w:rPr>
        <w:t xml:space="preserve">In the case of students withdrawing after commencement of classes, the school will retain the cancellation charge plus a percentage of tuition and fees, which is based on the percentage of contact hours attended </w:t>
      </w:r>
      <w:r w:rsidRPr="00404C48">
        <w:rPr>
          <w:rFonts w:asciiTheme="minorHAnsi" w:hAnsiTheme="minorHAnsi" w:cstheme="minorHAnsi"/>
          <w:b/>
          <w:bCs/>
          <w:i/>
          <w:iCs/>
          <w:color w:val="1D1B11" w:themeColor="background2" w:themeShade="1A"/>
          <w:szCs w:val="22"/>
        </w:rPr>
        <w:t xml:space="preserve">(if training is offered as distance education: </w:t>
      </w:r>
      <w:r w:rsidRPr="00404C48">
        <w:rPr>
          <w:rFonts w:asciiTheme="minorHAnsi" w:hAnsiTheme="minorHAnsi" w:cstheme="minorHAnsi"/>
          <w:color w:val="1D1B11" w:themeColor="background2" w:themeShade="1A"/>
          <w:szCs w:val="22"/>
        </w:rPr>
        <w:t>"based on the percentage of number of lessons completed")* in the Program/Stand Alone Course, as described in the table below. The refund is based on the official date of termination or withdrawal.</w:t>
      </w:r>
    </w:p>
    <w:p w:rsidR="00A85BBD" w:rsidRPr="00EE763D" w:rsidRDefault="00A85BBD" w:rsidP="00A85BBD">
      <w:pPr>
        <w:shd w:val="clear" w:color="auto" w:fill="FFFFFF"/>
        <w:rPr>
          <w:rFonts w:asciiTheme="minorHAnsi" w:hAnsiTheme="minorHAnsi" w:cstheme="minorHAnsi"/>
          <w:color w:val="000000"/>
        </w:rPr>
      </w:pPr>
    </w:p>
    <w:p w:rsidR="00B9509B" w:rsidRPr="00EE763D" w:rsidRDefault="00B9509B" w:rsidP="00A85BBD">
      <w:pPr>
        <w:shd w:val="clear" w:color="auto" w:fill="FFFFFF"/>
        <w:rPr>
          <w:rFonts w:asciiTheme="minorHAnsi" w:hAnsiTheme="minorHAnsi" w:cstheme="minorHAnsi"/>
          <w:color w:val="000000"/>
          <w:u w:val="single"/>
        </w:rPr>
      </w:pPr>
    </w:p>
    <w:p w:rsidR="00B9509B" w:rsidRPr="00EE763D" w:rsidRDefault="00B9509B" w:rsidP="00A85BBD">
      <w:pPr>
        <w:shd w:val="clear" w:color="auto" w:fill="FFFFFF"/>
        <w:rPr>
          <w:rFonts w:asciiTheme="minorHAnsi" w:hAnsiTheme="minorHAnsi" w:cstheme="minorHAnsi"/>
          <w:color w:val="000000"/>
          <w:u w:val="single"/>
        </w:rPr>
      </w:pPr>
    </w:p>
    <w:p w:rsidR="00A85BBD" w:rsidRPr="00EE763D" w:rsidRDefault="00A85BBD" w:rsidP="00A85BBD">
      <w:pPr>
        <w:shd w:val="clear" w:color="auto" w:fill="FFFFFF"/>
        <w:rPr>
          <w:rFonts w:asciiTheme="minorHAnsi" w:hAnsiTheme="minorHAnsi" w:cstheme="minorHAnsi"/>
          <w:color w:val="000000"/>
        </w:rPr>
      </w:pPr>
      <w:r w:rsidRPr="00EE763D">
        <w:rPr>
          <w:rFonts w:asciiTheme="minorHAnsi" w:hAnsiTheme="minorHAnsi" w:cstheme="minorHAnsi"/>
          <w:color w:val="000000"/>
          <w:u w:val="single"/>
        </w:rPr>
        <w:t>Refund Table</w:t>
      </w:r>
    </w:p>
    <w:tbl>
      <w:tblPr>
        <w:tblW w:w="9562" w:type="dxa"/>
        <w:tblInd w:w="40" w:type="dxa"/>
        <w:tblLayout w:type="fixed"/>
        <w:tblCellMar>
          <w:left w:w="40" w:type="dxa"/>
          <w:right w:w="40" w:type="dxa"/>
        </w:tblCellMar>
        <w:tblLook w:val="0000"/>
      </w:tblPr>
      <w:tblGrid>
        <w:gridCol w:w="6125"/>
        <w:gridCol w:w="3437"/>
      </w:tblGrid>
      <w:tr w:rsidR="00A85BBD" w:rsidRPr="00EE763D" w:rsidTr="00A85BBD">
        <w:trPr>
          <w:trHeight w:val="269"/>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rPr>
              <w:t>Student is entitled to upon withdrawal/termination*</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22"/>
              </w:rPr>
              <w:t>Refund</w:t>
            </w:r>
          </w:p>
        </w:tc>
      </w:tr>
      <w:tr w:rsidR="00A85BBD" w:rsidRPr="00EE763D" w:rsidTr="00A85BBD">
        <w:trPr>
          <w:trHeight w:val="221"/>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 xml:space="preserve">Within first 10% of program                           </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90% less cancellation charge</w:t>
            </w:r>
          </w:p>
        </w:tc>
      </w:tr>
      <w:tr w:rsidR="00A85BBD" w:rsidRPr="00EE763D" w:rsidTr="00A85BBD">
        <w:trPr>
          <w:trHeight w:val="230"/>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 xml:space="preserve">After 10% but within first 25% of program      </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75% less cancellation charge</w:t>
            </w:r>
          </w:p>
        </w:tc>
      </w:tr>
      <w:tr w:rsidR="00A85BBD" w:rsidRPr="00EE763D" w:rsidTr="00A85BBD">
        <w:trPr>
          <w:trHeight w:val="230"/>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 xml:space="preserve">After 25% but within first 50% of program      </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50% less cancellation charge</w:t>
            </w:r>
          </w:p>
        </w:tc>
      </w:tr>
      <w:tr w:rsidR="00A85BBD" w:rsidRPr="00EE763D" w:rsidTr="00A85BBD">
        <w:trPr>
          <w:trHeight w:val="221"/>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 xml:space="preserve">After 50% but within first 75% of program      </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25% less cancellation charge</w:t>
            </w:r>
          </w:p>
        </w:tc>
      </w:tr>
      <w:tr w:rsidR="00A85BBD" w:rsidRPr="00EE763D" w:rsidTr="00A85BBD">
        <w:trPr>
          <w:trHeight w:val="250"/>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After 75%  [if paid in full, cancellation charge is not applicable]</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85BBD" w:rsidRPr="00EE763D" w:rsidRDefault="00A85BBD" w:rsidP="00C00C01">
            <w:pPr>
              <w:shd w:val="clear" w:color="auto" w:fill="FFFFFF"/>
              <w:rPr>
                <w:rFonts w:asciiTheme="minorHAnsi" w:hAnsiTheme="minorHAnsi" w:cstheme="minorHAnsi"/>
                <w:color w:val="000000"/>
              </w:rPr>
            </w:pPr>
            <w:r w:rsidRPr="00EE763D">
              <w:rPr>
                <w:rFonts w:asciiTheme="minorHAnsi" w:hAnsiTheme="minorHAnsi" w:cstheme="minorHAnsi"/>
                <w:color w:val="000000"/>
                <w:szCs w:val="18"/>
              </w:rPr>
              <w:t>NO Refund</w:t>
            </w:r>
          </w:p>
        </w:tc>
      </w:tr>
    </w:tbl>
    <w:p w:rsidR="00A85BBD" w:rsidRPr="00EE763D" w:rsidRDefault="00A85BBD" w:rsidP="00A85BBD">
      <w:pPr>
        <w:shd w:val="clear" w:color="auto" w:fill="FFFFFF"/>
        <w:rPr>
          <w:rFonts w:asciiTheme="minorHAnsi" w:hAnsiTheme="minorHAnsi" w:cstheme="minorHAnsi"/>
          <w:color w:val="000000"/>
        </w:rPr>
      </w:pPr>
    </w:p>
    <w:p w:rsidR="002D361B" w:rsidRDefault="002D361B" w:rsidP="00A85BBD">
      <w:pPr>
        <w:shd w:val="clear" w:color="auto" w:fill="FFFFFF"/>
        <w:rPr>
          <w:rFonts w:asciiTheme="majorHAnsi" w:hAnsiTheme="majorHAnsi" w:cstheme="minorHAnsi"/>
          <w:b/>
          <w:color w:val="000000"/>
          <w:sz w:val="28"/>
          <w:szCs w:val="28"/>
        </w:rPr>
      </w:pPr>
    </w:p>
    <w:p w:rsidR="002D361B" w:rsidRDefault="002D361B" w:rsidP="00A85BBD">
      <w:pPr>
        <w:shd w:val="clear" w:color="auto" w:fill="FFFFFF"/>
        <w:rPr>
          <w:rFonts w:asciiTheme="majorHAnsi" w:hAnsiTheme="majorHAnsi" w:cstheme="minorHAnsi"/>
          <w:b/>
          <w:color w:val="000000"/>
          <w:sz w:val="28"/>
          <w:szCs w:val="28"/>
        </w:rPr>
      </w:pPr>
    </w:p>
    <w:p w:rsidR="00404C48" w:rsidRPr="004E477E" w:rsidRDefault="004E477E" w:rsidP="00A85BBD">
      <w:pPr>
        <w:shd w:val="clear" w:color="auto" w:fill="FFFFFF"/>
        <w:rPr>
          <w:rFonts w:asciiTheme="majorHAnsi" w:hAnsiTheme="majorHAnsi" w:cstheme="minorHAnsi"/>
          <w:color w:val="000000"/>
          <w:sz w:val="28"/>
          <w:szCs w:val="28"/>
        </w:rPr>
      </w:pPr>
      <w:r w:rsidRPr="004E477E">
        <w:rPr>
          <w:rFonts w:asciiTheme="majorHAnsi" w:hAnsiTheme="majorHAnsi" w:cstheme="minorHAnsi"/>
          <w:b/>
          <w:color w:val="000000"/>
          <w:sz w:val="28"/>
          <w:szCs w:val="28"/>
        </w:rPr>
        <w:lastRenderedPageBreak/>
        <w:t>Tuition Refund Policy Continued</w:t>
      </w:r>
    </w:p>
    <w:p w:rsidR="00404C48" w:rsidRDefault="00404C48" w:rsidP="00A85BBD">
      <w:pPr>
        <w:shd w:val="clear" w:color="auto" w:fill="FFFFFF"/>
        <w:rPr>
          <w:rFonts w:asciiTheme="minorHAnsi" w:hAnsiTheme="minorHAnsi" w:cstheme="minorHAnsi"/>
          <w:color w:val="000000"/>
          <w:szCs w:val="22"/>
        </w:rPr>
      </w:pPr>
    </w:p>
    <w:p w:rsidR="00A85BBD" w:rsidRPr="004E477E" w:rsidRDefault="00A85BBD" w:rsidP="00A85BBD">
      <w:pPr>
        <w:shd w:val="clear" w:color="auto" w:fill="FFFFFF"/>
        <w:rPr>
          <w:rFonts w:asciiTheme="minorHAnsi" w:hAnsiTheme="minorHAnsi" w:cstheme="minorHAnsi"/>
          <w:color w:val="1D1B11" w:themeColor="background2" w:themeShade="1A"/>
        </w:rPr>
      </w:pPr>
      <w:r w:rsidRPr="004E477E">
        <w:rPr>
          <w:rFonts w:asciiTheme="minorHAnsi" w:hAnsiTheme="minorHAnsi" w:cstheme="minorHAnsi"/>
          <w:color w:val="1D1B11" w:themeColor="background2" w:themeShade="1A"/>
          <w:szCs w:val="22"/>
        </w:rPr>
        <w:t>1.   The student may cancel this contract at any time prior to midnight of the third business day after signing this contract.</w:t>
      </w:r>
    </w:p>
    <w:p w:rsidR="00A85BBD" w:rsidRPr="004E477E" w:rsidRDefault="00A85BBD" w:rsidP="00A85BBD">
      <w:pPr>
        <w:shd w:val="clear" w:color="auto" w:fill="FFFFFF"/>
        <w:rPr>
          <w:rFonts w:asciiTheme="minorHAnsi" w:hAnsiTheme="minorHAnsi" w:cstheme="minorHAnsi"/>
          <w:color w:val="1D1B11" w:themeColor="background2" w:themeShade="1A"/>
          <w:szCs w:val="22"/>
        </w:rPr>
      </w:pPr>
    </w:p>
    <w:p w:rsidR="00A85BBD" w:rsidRPr="004E477E" w:rsidRDefault="00A85BBD" w:rsidP="00A85BBD">
      <w:pPr>
        <w:shd w:val="clear" w:color="auto" w:fill="FFFFFF"/>
        <w:rPr>
          <w:rFonts w:asciiTheme="minorHAnsi" w:hAnsiTheme="minorHAnsi" w:cstheme="minorHAnsi"/>
          <w:color w:val="1D1B11" w:themeColor="background2" w:themeShade="1A"/>
        </w:rPr>
      </w:pPr>
      <w:r w:rsidRPr="004E477E">
        <w:rPr>
          <w:rFonts w:asciiTheme="minorHAnsi" w:hAnsiTheme="minorHAnsi" w:cstheme="minorHAnsi"/>
          <w:color w:val="1D1B11" w:themeColor="background2" w:themeShade="1A"/>
          <w:szCs w:val="22"/>
        </w:rPr>
        <w:t>2.   All refunds will be made within 30 days from the date of termination. The official date of termination or withdrawal of a student shall be determined in the following manner:</w:t>
      </w:r>
    </w:p>
    <w:p w:rsidR="00A85BBD" w:rsidRPr="004E477E" w:rsidRDefault="00A85BBD" w:rsidP="00A85BBD">
      <w:pPr>
        <w:shd w:val="clear" w:color="auto" w:fill="FFFFFF"/>
        <w:rPr>
          <w:rFonts w:asciiTheme="minorHAnsi" w:hAnsiTheme="minorHAnsi" w:cstheme="minorHAnsi"/>
          <w:color w:val="1D1B11" w:themeColor="background2" w:themeShade="1A"/>
          <w:szCs w:val="18"/>
        </w:rPr>
      </w:pPr>
    </w:p>
    <w:p w:rsidR="00A85BBD" w:rsidRPr="004E477E" w:rsidRDefault="00A85BBD" w:rsidP="00B65F5E">
      <w:pPr>
        <w:shd w:val="clear" w:color="auto" w:fill="FFFFFF"/>
        <w:ind w:left="720"/>
        <w:rPr>
          <w:rFonts w:asciiTheme="minorHAnsi" w:hAnsiTheme="minorHAnsi" w:cstheme="minorHAnsi"/>
          <w:color w:val="1D1B11" w:themeColor="background2" w:themeShade="1A"/>
        </w:rPr>
      </w:pPr>
      <w:r w:rsidRPr="004E477E">
        <w:rPr>
          <w:rFonts w:asciiTheme="minorHAnsi" w:hAnsiTheme="minorHAnsi" w:cstheme="minorHAnsi"/>
          <w:color w:val="1D1B11" w:themeColor="background2" w:themeShade="1A"/>
          <w:szCs w:val="18"/>
        </w:rPr>
        <w:t>a.    The date on which the school receives notice of the student's intention to discontinue the training program; or</w:t>
      </w:r>
    </w:p>
    <w:p w:rsidR="00A85BBD" w:rsidRPr="004E477E" w:rsidRDefault="00A85BBD" w:rsidP="00A85BBD">
      <w:pPr>
        <w:shd w:val="clear" w:color="auto" w:fill="FFFFFF"/>
        <w:rPr>
          <w:rFonts w:asciiTheme="minorHAnsi" w:hAnsiTheme="minorHAnsi" w:cstheme="minorHAnsi"/>
          <w:color w:val="1D1B11" w:themeColor="background2" w:themeShade="1A"/>
          <w:szCs w:val="18"/>
        </w:rPr>
      </w:pPr>
    </w:p>
    <w:p w:rsidR="00A85BBD" w:rsidRPr="004E477E" w:rsidRDefault="00A85BBD" w:rsidP="00B65F5E">
      <w:pPr>
        <w:shd w:val="clear" w:color="auto" w:fill="FFFFFF"/>
        <w:ind w:firstLine="720"/>
        <w:rPr>
          <w:rFonts w:asciiTheme="minorHAnsi" w:hAnsiTheme="minorHAnsi" w:cstheme="minorHAnsi"/>
          <w:color w:val="1D1B11" w:themeColor="background2" w:themeShade="1A"/>
        </w:rPr>
      </w:pPr>
      <w:r w:rsidRPr="004E477E">
        <w:rPr>
          <w:rFonts w:asciiTheme="minorHAnsi" w:hAnsiTheme="minorHAnsi" w:cstheme="minorHAnsi"/>
          <w:color w:val="1D1B11" w:themeColor="background2" w:themeShade="1A"/>
          <w:szCs w:val="18"/>
        </w:rPr>
        <w:t>b.    The date on which the student violates published school policy, which provides for termination.</w:t>
      </w:r>
    </w:p>
    <w:p w:rsidR="00A85BBD" w:rsidRPr="004E477E" w:rsidRDefault="00A85BBD" w:rsidP="00A85BBD">
      <w:pPr>
        <w:shd w:val="clear" w:color="auto" w:fill="FFFFFF"/>
        <w:rPr>
          <w:rFonts w:asciiTheme="minorHAnsi" w:hAnsiTheme="minorHAnsi" w:cstheme="minorHAnsi"/>
          <w:color w:val="1D1B11" w:themeColor="background2" w:themeShade="1A"/>
          <w:szCs w:val="18"/>
        </w:rPr>
      </w:pPr>
    </w:p>
    <w:p w:rsidR="00A85BBD" w:rsidRPr="004E477E" w:rsidRDefault="00A85BBD" w:rsidP="00B65F5E">
      <w:pPr>
        <w:shd w:val="clear" w:color="auto" w:fill="FFFFFF"/>
        <w:ind w:left="720"/>
        <w:rPr>
          <w:rFonts w:asciiTheme="minorHAnsi" w:hAnsiTheme="minorHAnsi" w:cstheme="minorHAnsi"/>
          <w:color w:val="1D1B11" w:themeColor="background2" w:themeShade="1A"/>
        </w:rPr>
      </w:pPr>
      <w:r w:rsidRPr="004E477E">
        <w:rPr>
          <w:rFonts w:asciiTheme="minorHAnsi" w:hAnsiTheme="minorHAnsi" w:cstheme="minorHAnsi"/>
          <w:color w:val="1D1B11" w:themeColor="background2" w:themeShade="1A"/>
          <w:szCs w:val="18"/>
        </w:rPr>
        <w:t xml:space="preserve">c.     Should a student fail to return from an excused leave of absence, the effective date of termination for a student on an extended leave of absence or a leave of absence is the earlier of the date the school determines the student is not returning or the day following the expected return </w:t>
      </w:r>
      <w:proofErr w:type="gramStart"/>
      <w:r w:rsidRPr="004E477E">
        <w:rPr>
          <w:rFonts w:asciiTheme="minorHAnsi" w:hAnsiTheme="minorHAnsi" w:cstheme="minorHAnsi"/>
          <w:color w:val="1D1B11" w:themeColor="background2" w:themeShade="1A"/>
          <w:szCs w:val="18"/>
        </w:rPr>
        <w:t>date.</w:t>
      </w:r>
      <w:proofErr w:type="gramEnd"/>
    </w:p>
    <w:p w:rsidR="00A85BBD" w:rsidRPr="004E477E" w:rsidRDefault="00A85BBD" w:rsidP="00AD4A64">
      <w:pPr>
        <w:shd w:val="clear" w:color="auto" w:fill="FFFFFF"/>
        <w:tabs>
          <w:tab w:val="left" w:pos="540"/>
        </w:tabs>
        <w:rPr>
          <w:rFonts w:asciiTheme="minorHAnsi" w:hAnsiTheme="minorHAnsi" w:cstheme="minorHAnsi"/>
          <w:color w:val="1D1B11" w:themeColor="background2" w:themeShade="1A"/>
          <w:szCs w:val="22"/>
        </w:rPr>
      </w:pPr>
    </w:p>
    <w:p w:rsidR="00AD4A64" w:rsidRPr="004E477E" w:rsidRDefault="00AD4A64" w:rsidP="00A24735">
      <w:pPr>
        <w:numPr>
          <w:ilvl w:val="0"/>
          <w:numId w:val="13"/>
        </w:numPr>
        <w:shd w:val="clear" w:color="auto" w:fill="FFFFFF"/>
        <w:tabs>
          <w:tab w:val="clear" w:pos="720"/>
          <w:tab w:val="left" w:pos="540"/>
        </w:tabs>
        <w:ind w:left="0" w:firstLine="0"/>
        <w:rPr>
          <w:rFonts w:asciiTheme="minorHAnsi" w:hAnsiTheme="minorHAnsi" w:cstheme="minorHAnsi"/>
          <w:color w:val="1D1B11" w:themeColor="background2" w:themeShade="1A"/>
        </w:rPr>
      </w:pPr>
      <w:r w:rsidRPr="004E477E">
        <w:rPr>
          <w:rFonts w:asciiTheme="minorHAnsi" w:hAnsiTheme="minorHAnsi" w:cstheme="minorHAnsi"/>
          <w:color w:val="1D1B11" w:themeColor="background2" w:themeShade="1A"/>
          <w:szCs w:val="22"/>
        </w:rPr>
        <w:t>Th</w:t>
      </w:r>
      <w:r w:rsidR="00A85BBD" w:rsidRPr="004E477E">
        <w:rPr>
          <w:rFonts w:asciiTheme="minorHAnsi" w:hAnsiTheme="minorHAnsi" w:cstheme="minorHAnsi"/>
          <w:color w:val="1D1B11" w:themeColor="background2" w:themeShade="1A"/>
          <w:szCs w:val="22"/>
        </w:rPr>
        <w:t>e student will receive a full refund of tuition &amp; fees paid if the school discontinues a course/ program within a period of time a student could have reasonably completed it, except that this provision shall not apply in the event the school ceases operation.</w:t>
      </w:r>
    </w:p>
    <w:p w:rsidR="00AD4A64" w:rsidRPr="004E477E" w:rsidRDefault="00AD4A64" w:rsidP="00AD4A64">
      <w:pPr>
        <w:shd w:val="clear" w:color="auto" w:fill="FFFFFF"/>
        <w:tabs>
          <w:tab w:val="left" w:pos="540"/>
        </w:tabs>
        <w:rPr>
          <w:rFonts w:asciiTheme="minorHAnsi" w:hAnsiTheme="minorHAnsi" w:cstheme="minorHAnsi"/>
          <w:color w:val="1D1B11" w:themeColor="background2" w:themeShade="1A"/>
        </w:rPr>
      </w:pPr>
    </w:p>
    <w:p w:rsidR="00A85BBD" w:rsidRPr="004E477E" w:rsidRDefault="00A85BBD" w:rsidP="00A24735">
      <w:pPr>
        <w:numPr>
          <w:ilvl w:val="0"/>
          <w:numId w:val="13"/>
        </w:numPr>
        <w:shd w:val="clear" w:color="auto" w:fill="FFFFFF"/>
        <w:tabs>
          <w:tab w:val="clear" w:pos="720"/>
          <w:tab w:val="left" w:pos="540"/>
        </w:tabs>
        <w:ind w:left="0" w:firstLine="0"/>
        <w:rPr>
          <w:rFonts w:asciiTheme="minorHAnsi" w:hAnsiTheme="minorHAnsi" w:cstheme="minorHAnsi"/>
          <w:color w:val="1D1B11" w:themeColor="background2" w:themeShade="1A"/>
        </w:rPr>
      </w:pPr>
      <w:r w:rsidRPr="004E477E">
        <w:rPr>
          <w:rFonts w:asciiTheme="minorHAnsi" w:hAnsiTheme="minorHAnsi" w:cstheme="minorHAnsi"/>
          <w:color w:val="1D1B11" w:themeColor="background2" w:themeShade="1A"/>
          <w:szCs w:val="22"/>
        </w:rPr>
        <w:t>The policy for granting credit for previous training shall not impact the refund policy.</w:t>
      </w:r>
    </w:p>
    <w:p w:rsidR="00A85BBD" w:rsidRPr="004E477E" w:rsidRDefault="00A85BBD" w:rsidP="00A85BBD">
      <w:pPr>
        <w:shd w:val="clear" w:color="auto" w:fill="FFFFFF"/>
        <w:rPr>
          <w:rFonts w:asciiTheme="minorHAnsi" w:hAnsiTheme="minorHAnsi" w:cstheme="minorHAnsi"/>
          <w:color w:val="1D1B11" w:themeColor="background2" w:themeShade="1A"/>
          <w:szCs w:val="22"/>
        </w:rPr>
      </w:pPr>
    </w:p>
    <w:p w:rsidR="00B65F5E" w:rsidRDefault="00A85BBD" w:rsidP="004E477E">
      <w:pPr>
        <w:shd w:val="clear" w:color="auto" w:fill="FFFFFF"/>
        <w:rPr>
          <w:rFonts w:asciiTheme="minorHAnsi" w:hAnsiTheme="minorHAnsi" w:cstheme="minorHAnsi"/>
          <w:color w:val="1D1B11" w:themeColor="background2" w:themeShade="1A"/>
          <w:szCs w:val="22"/>
        </w:rPr>
      </w:pPr>
      <w:r w:rsidRPr="004E477E">
        <w:rPr>
          <w:rFonts w:asciiTheme="minorHAnsi" w:hAnsiTheme="minorHAnsi" w:cstheme="minorHAnsi"/>
          <w:color w:val="1D1B11" w:themeColor="background2" w:themeShade="1A"/>
          <w:szCs w:val="22"/>
        </w:rPr>
        <w:t>If the course is not commenced, or the student fails to attend by the new start date set forth in the agreement, the student will be entitled to an appropriate refund of prepaid tuition and fees within 30 days of the deadline of the new start date set forth in the agreement, determined in accordance with the school's refund policy and all applicable laws and rules concerning the Private Occupational Education Act of 1981.</w:t>
      </w:r>
    </w:p>
    <w:p w:rsidR="004E477E" w:rsidRPr="004E477E" w:rsidRDefault="004E477E" w:rsidP="004E477E">
      <w:pPr>
        <w:shd w:val="clear" w:color="auto" w:fill="FFFFFF"/>
        <w:rPr>
          <w:rFonts w:asciiTheme="minorHAnsi" w:hAnsiTheme="minorHAnsi" w:cstheme="minorHAnsi"/>
          <w:color w:val="1D1B11" w:themeColor="background2" w:themeShade="1A"/>
        </w:rPr>
      </w:pPr>
    </w:p>
    <w:p w:rsidR="0025187C" w:rsidRPr="005B0607" w:rsidRDefault="004E477E">
      <w:pPr>
        <w:pStyle w:val="NormalWeb"/>
        <w:tabs>
          <w:tab w:val="left" w:pos="1785"/>
        </w:tabs>
        <w:rPr>
          <w:rFonts w:asciiTheme="majorHAnsi" w:hAnsiTheme="majorHAnsi" w:cstheme="minorHAnsi"/>
          <w:b/>
          <w:color w:val="000000"/>
          <w:sz w:val="32"/>
          <w:u w:val="single"/>
        </w:rPr>
      </w:pPr>
      <w:r w:rsidRPr="005B0607">
        <w:rPr>
          <w:rFonts w:asciiTheme="majorHAnsi" w:hAnsiTheme="majorHAnsi" w:cstheme="minorHAnsi"/>
          <w:b/>
          <w:color w:val="000000"/>
          <w:sz w:val="32"/>
          <w:u w:val="single"/>
        </w:rPr>
        <w:t>TRANSFER OF CREDITS</w:t>
      </w:r>
    </w:p>
    <w:p w:rsidR="0025187C" w:rsidRPr="00EE763D" w:rsidRDefault="00E73F38">
      <w:pPr>
        <w:rPr>
          <w:rFonts w:asciiTheme="minorHAnsi" w:hAnsiTheme="minorHAnsi" w:cstheme="minorHAnsi"/>
          <w:bCs/>
          <w:color w:val="000000"/>
        </w:rPr>
      </w:pPr>
      <w:r w:rsidRPr="00EE763D">
        <w:rPr>
          <w:rFonts w:asciiTheme="minorHAnsi" w:hAnsiTheme="minorHAnsi" w:cstheme="minorHAnsi"/>
          <w:bCs/>
          <w:color w:val="000000"/>
        </w:rPr>
        <w:t>United</w:t>
      </w:r>
      <w:r w:rsidR="0025187C" w:rsidRPr="00EE763D">
        <w:rPr>
          <w:rFonts w:asciiTheme="minorHAnsi" w:hAnsiTheme="minorHAnsi" w:cstheme="minorHAnsi"/>
          <w:bCs/>
          <w:color w:val="000000"/>
        </w:rPr>
        <w:t xml:space="preserve"> College of Health and Beauty does not guarantee the transferability of its credits to any other institution unless there is a written agreement with another institution.</w:t>
      </w:r>
    </w:p>
    <w:p w:rsidR="00B65F5E" w:rsidRPr="00EE763D" w:rsidRDefault="00B65F5E">
      <w:pPr>
        <w:pStyle w:val="Heading6"/>
        <w:rPr>
          <w:rFonts w:asciiTheme="minorHAnsi" w:hAnsiTheme="minorHAnsi" w:cstheme="minorHAnsi"/>
          <w:color w:val="000000"/>
        </w:rPr>
      </w:pPr>
    </w:p>
    <w:p w:rsidR="00B65F5E" w:rsidRPr="00EE763D" w:rsidRDefault="00B65F5E">
      <w:pPr>
        <w:pStyle w:val="Heading6"/>
        <w:rPr>
          <w:rFonts w:asciiTheme="minorHAnsi" w:hAnsiTheme="minorHAnsi" w:cstheme="minorHAnsi"/>
          <w:color w:val="000000"/>
        </w:rPr>
      </w:pPr>
    </w:p>
    <w:p w:rsidR="0025187C" w:rsidRPr="005B0607" w:rsidRDefault="0025187C">
      <w:pPr>
        <w:pStyle w:val="Heading6"/>
        <w:rPr>
          <w:rFonts w:asciiTheme="majorHAnsi" w:hAnsiTheme="majorHAnsi" w:cstheme="minorHAnsi"/>
          <w:color w:val="000000"/>
        </w:rPr>
      </w:pPr>
      <w:r w:rsidRPr="005B0607">
        <w:rPr>
          <w:rFonts w:asciiTheme="majorHAnsi" w:hAnsiTheme="majorHAnsi" w:cstheme="minorHAnsi"/>
          <w:color w:val="000000"/>
        </w:rPr>
        <w:t>S</w:t>
      </w:r>
      <w:r w:rsidR="004E477E" w:rsidRPr="005B0607">
        <w:rPr>
          <w:rFonts w:asciiTheme="majorHAnsi" w:hAnsiTheme="majorHAnsi" w:cstheme="minorHAnsi"/>
          <w:color w:val="000000"/>
        </w:rPr>
        <w:t xml:space="preserve">USPENSION AND DISMISSAL  </w:t>
      </w:r>
    </w:p>
    <w:p w:rsidR="0025187C" w:rsidRPr="00EE763D" w:rsidRDefault="0025187C">
      <w:pPr>
        <w:rPr>
          <w:rFonts w:asciiTheme="minorHAnsi" w:hAnsiTheme="minorHAnsi" w:cstheme="minorHAnsi"/>
          <w:color w:val="000000"/>
        </w:rPr>
      </w:pPr>
    </w:p>
    <w:p w:rsidR="0025187C" w:rsidRPr="00EE763D" w:rsidRDefault="0025187C">
      <w:pPr>
        <w:rPr>
          <w:rFonts w:asciiTheme="minorHAnsi" w:hAnsiTheme="minorHAnsi" w:cstheme="minorHAnsi"/>
          <w:color w:val="000000"/>
        </w:rPr>
      </w:pPr>
      <w:r w:rsidRPr="00EE763D">
        <w:rPr>
          <w:rFonts w:asciiTheme="minorHAnsi" w:hAnsiTheme="minorHAnsi" w:cstheme="minorHAnsi"/>
          <w:color w:val="000000"/>
        </w:rPr>
        <w:t xml:space="preserve">All students are expected to conduct themselves as responsible adults, to attend classes regularly, and to maintain a satisfactory level of academic achievement.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 reserves the right to suspend or dismiss any student who:</w:t>
      </w:r>
    </w:p>
    <w:p w:rsidR="0025187C" w:rsidRPr="00EE763D" w:rsidRDefault="004E477E" w:rsidP="00A24735">
      <w:pPr>
        <w:numPr>
          <w:ilvl w:val="0"/>
          <w:numId w:val="8"/>
        </w:numPr>
        <w:rPr>
          <w:rFonts w:asciiTheme="minorHAnsi" w:hAnsiTheme="minorHAnsi" w:cstheme="minorHAnsi"/>
          <w:color w:val="000000"/>
        </w:rPr>
      </w:pPr>
      <w:r>
        <w:rPr>
          <w:rFonts w:asciiTheme="minorHAnsi" w:hAnsiTheme="minorHAnsi" w:cstheme="minorHAnsi"/>
          <w:color w:val="000000"/>
        </w:rPr>
        <w:t>Exhibits c</w:t>
      </w:r>
      <w:r w:rsidR="0025187C" w:rsidRPr="00EE763D">
        <w:rPr>
          <w:rFonts w:asciiTheme="minorHAnsi" w:hAnsiTheme="minorHAnsi" w:cstheme="minorHAnsi"/>
          <w:color w:val="000000"/>
        </w:rPr>
        <w:t>onduct, which is found by the administration to be detrimental to fellow students, o</w:t>
      </w:r>
      <w:r>
        <w:rPr>
          <w:rFonts w:asciiTheme="minorHAnsi" w:hAnsiTheme="minorHAnsi" w:cstheme="minorHAnsi"/>
          <w:color w:val="000000"/>
        </w:rPr>
        <w:t>ther individuals, the community</w:t>
      </w:r>
      <w:r w:rsidR="0025187C" w:rsidRPr="00EE763D">
        <w:rPr>
          <w:rFonts w:asciiTheme="minorHAnsi" w:hAnsiTheme="minorHAnsi" w:cstheme="minorHAnsi"/>
          <w:color w:val="000000"/>
        </w:rPr>
        <w:t xml:space="preserve"> or </w:t>
      </w:r>
      <w:r w:rsidR="00E73F38" w:rsidRPr="00EE763D">
        <w:rPr>
          <w:rFonts w:asciiTheme="minorHAnsi" w:hAnsiTheme="minorHAnsi" w:cstheme="minorHAnsi"/>
          <w:color w:val="000000"/>
        </w:rPr>
        <w:t>United</w:t>
      </w:r>
      <w:r w:rsidR="0025187C" w:rsidRPr="00EE763D">
        <w:rPr>
          <w:rFonts w:asciiTheme="minorHAnsi" w:hAnsiTheme="minorHAnsi" w:cstheme="minorHAnsi"/>
          <w:color w:val="000000"/>
        </w:rPr>
        <w:t xml:space="preserve"> College of Health and Beauty.</w:t>
      </w:r>
    </w:p>
    <w:p w:rsidR="0025187C" w:rsidRPr="00EE763D" w:rsidRDefault="0025187C" w:rsidP="00A24735">
      <w:pPr>
        <w:numPr>
          <w:ilvl w:val="0"/>
          <w:numId w:val="8"/>
        </w:numPr>
        <w:rPr>
          <w:rFonts w:asciiTheme="minorHAnsi" w:hAnsiTheme="minorHAnsi" w:cstheme="minorHAnsi"/>
          <w:color w:val="000000"/>
        </w:rPr>
      </w:pPr>
      <w:r w:rsidRPr="00EE763D">
        <w:rPr>
          <w:rFonts w:asciiTheme="minorHAnsi" w:hAnsiTheme="minorHAnsi" w:cstheme="minorHAnsi"/>
          <w:color w:val="000000"/>
        </w:rPr>
        <w:t>Fails to maintain satisfactory academic progress.</w:t>
      </w:r>
    </w:p>
    <w:p w:rsidR="0025187C" w:rsidRPr="00EE763D" w:rsidRDefault="0025187C" w:rsidP="00A24735">
      <w:pPr>
        <w:numPr>
          <w:ilvl w:val="0"/>
          <w:numId w:val="8"/>
        </w:numPr>
        <w:rPr>
          <w:rFonts w:asciiTheme="minorHAnsi" w:hAnsiTheme="minorHAnsi" w:cstheme="minorHAnsi"/>
          <w:color w:val="000000"/>
        </w:rPr>
      </w:pPr>
      <w:r w:rsidRPr="00EE763D">
        <w:rPr>
          <w:rFonts w:asciiTheme="minorHAnsi" w:hAnsiTheme="minorHAnsi" w:cstheme="minorHAnsi"/>
          <w:color w:val="000000"/>
        </w:rPr>
        <w:t xml:space="preserve">Fails to meet attendance standards, or financial obligation to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w:t>
      </w:r>
    </w:p>
    <w:p w:rsidR="00AA32B6" w:rsidRPr="00EE763D" w:rsidRDefault="00AA32B6" w:rsidP="00B65F5E">
      <w:pPr>
        <w:ind w:left="720"/>
        <w:rPr>
          <w:rFonts w:asciiTheme="minorHAnsi" w:hAnsiTheme="minorHAnsi" w:cstheme="minorHAnsi"/>
          <w:color w:val="000000"/>
        </w:rPr>
      </w:pPr>
    </w:p>
    <w:p w:rsidR="00B65F5E" w:rsidRPr="00EE763D" w:rsidRDefault="00B65F5E">
      <w:pPr>
        <w:pStyle w:val="Heading6"/>
        <w:rPr>
          <w:rFonts w:asciiTheme="minorHAnsi" w:hAnsiTheme="minorHAnsi" w:cstheme="minorHAnsi"/>
          <w:bCs/>
          <w:color w:val="000000"/>
        </w:rPr>
      </w:pPr>
    </w:p>
    <w:p w:rsidR="0025187C" w:rsidRPr="005B0607" w:rsidRDefault="0025187C">
      <w:pPr>
        <w:pStyle w:val="Heading6"/>
        <w:rPr>
          <w:rFonts w:asciiTheme="majorHAnsi" w:hAnsiTheme="majorHAnsi" w:cstheme="minorHAnsi"/>
          <w:bCs/>
          <w:color w:val="000000"/>
        </w:rPr>
      </w:pPr>
      <w:r w:rsidRPr="005B0607">
        <w:rPr>
          <w:rFonts w:asciiTheme="majorHAnsi" w:hAnsiTheme="majorHAnsi" w:cstheme="minorHAnsi"/>
          <w:bCs/>
          <w:color w:val="000000"/>
        </w:rPr>
        <w:t>C</w:t>
      </w:r>
      <w:r w:rsidR="004E477E" w:rsidRPr="005B0607">
        <w:rPr>
          <w:rFonts w:asciiTheme="majorHAnsi" w:hAnsiTheme="majorHAnsi" w:cstheme="minorHAnsi"/>
          <w:bCs/>
          <w:color w:val="000000"/>
        </w:rPr>
        <w:t xml:space="preserve">ERTIFICATION, STATE BOARD, NATIONAL EXAM </w:t>
      </w:r>
    </w:p>
    <w:p w:rsidR="0025187C" w:rsidRPr="00EE763D" w:rsidRDefault="0025187C">
      <w:pPr>
        <w:rPr>
          <w:rFonts w:asciiTheme="minorHAnsi" w:hAnsiTheme="minorHAnsi" w:cstheme="minorHAnsi"/>
          <w:color w:val="000000"/>
        </w:rPr>
      </w:pPr>
    </w:p>
    <w:p w:rsidR="0025187C" w:rsidRPr="00EE763D" w:rsidRDefault="004E477E">
      <w:pPr>
        <w:rPr>
          <w:rFonts w:asciiTheme="minorHAnsi" w:hAnsiTheme="minorHAnsi" w:cstheme="minorHAnsi"/>
          <w:color w:val="000000"/>
        </w:rPr>
      </w:pPr>
      <w:r>
        <w:rPr>
          <w:rFonts w:asciiTheme="minorHAnsi" w:hAnsiTheme="minorHAnsi" w:cstheme="minorHAnsi"/>
          <w:color w:val="000000"/>
        </w:rPr>
        <w:t>National c</w:t>
      </w:r>
      <w:r w:rsidR="0025187C" w:rsidRPr="00EE763D">
        <w:rPr>
          <w:rFonts w:asciiTheme="minorHAnsi" w:hAnsiTheme="minorHAnsi" w:cstheme="minorHAnsi"/>
          <w:color w:val="000000"/>
        </w:rPr>
        <w:t>ertification</w:t>
      </w:r>
      <w:r>
        <w:rPr>
          <w:rFonts w:asciiTheme="minorHAnsi" w:hAnsiTheme="minorHAnsi" w:cstheme="minorHAnsi"/>
          <w:color w:val="000000"/>
        </w:rPr>
        <w:t>s and licensing e</w:t>
      </w:r>
      <w:r w:rsidR="0025187C" w:rsidRPr="00EE763D">
        <w:rPr>
          <w:rFonts w:asciiTheme="minorHAnsi" w:hAnsiTheme="minorHAnsi" w:cstheme="minorHAnsi"/>
          <w:color w:val="000000"/>
        </w:rPr>
        <w:t>xamination</w:t>
      </w:r>
      <w:r>
        <w:rPr>
          <w:rFonts w:asciiTheme="minorHAnsi" w:hAnsiTheme="minorHAnsi" w:cstheme="minorHAnsi"/>
          <w:color w:val="000000"/>
        </w:rPr>
        <w:t>s</w:t>
      </w:r>
      <w:r w:rsidR="0025187C" w:rsidRPr="00EE763D">
        <w:rPr>
          <w:rFonts w:asciiTheme="minorHAnsi" w:hAnsiTheme="minorHAnsi" w:cstheme="minorHAnsi"/>
          <w:color w:val="000000"/>
        </w:rPr>
        <w:t xml:space="preserve"> are the individual </w:t>
      </w:r>
      <w:r w:rsidR="007B6445" w:rsidRPr="00EE763D">
        <w:rPr>
          <w:rFonts w:asciiTheme="minorHAnsi" w:hAnsiTheme="minorHAnsi" w:cstheme="minorHAnsi"/>
          <w:color w:val="000000"/>
        </w:rPr>
        <w:t>student’s</w:t>
      </w:r>
      <w:r w:rsidR="0025187C" w:rsidRPr="00EE763D">
        <w:rPr>
          <w:rFonts w:asciiTheme="minorHAnsi" w:hAnsiTheme="minorHAnsi" w:cstheme="minorHAnsi"/>
          <w:color w:val="000000"/>
        </w:rPr>
        <w:t xml:space="preserve"> responsibility.</w:t>
      </w:r>
    </w:p>
    <w:p w:rsidR="0025187C" w:rsidRPr="00EE763D" w:rsidRDefault="0025187C">
      <w:pPr>
        <w:rPr>
          <w:rFonts w:asciiTheme="minorHAnsi" w:hAnsiTheme="minorHAnsi" w:cstheme="minorHAnsi"/>
          <w:color w:val="000000"/>
        </w:rPr>
      </w:pPr>
    </w:p>
    <w:p w:rsidR="0025187C" w:rsidRPr="00EE763D" w:rsidRDefault="0025187C">
      <w:pPr>
        <w:rPr>
          <w:rFonts w:asciiTheme="minorHAnsi" w:hAnsiTheme="minorHAnsi" w:cstheme="minorHAnsi"/>
          <w:color w:val="000000"/>
        </w:rPr>
      </w:pPr>
      <w:r w:rsidRPr="00EE763D">
        <w:rPr>
          <w:rFonts w:asciiTheme="minorHAnsi" w:hAnsiTheme="minorHAnsi" w:cstheme="minorHAnsi"/>
          <w:color w:val="000000"/>
        </w:rPr>
        <w:t>All grad</w:t>
      </w:r>
      <w:r w:rsidR="004E477E">
        <w:rPr>
          <w:rFonts w:asciiTheme="minorHAnsi" w:hAnsiTheme="minorHAnsi" w:cstheme="minorHAnsi"/>
          <w:color w:val="000000"/>
        </w:rPr>
        <w:t>uates of the</w:t>
      </w:r>
      <w:r w:rsidR="00DB33E2" w:rsidRPr="00EE763D">
        <w:rPr>
          <w:rFonts w:asciiTheme="minorHAnsi" w:hAnsiTheme="minorHAnsi" w:cstheme="minorHAnsi"/>
          <w:color w:val="000000"/>
        </w:rPr>
        <w:t xml:space="preserve"> c</w:t>
      </w:r>
      <w:r w:rsidR="00870619" w:rsidRPr="00EE763D">
        <w:rPr>
          <w:rFonts w:asciiTheme="minorHAnsi" w:hAnsiTheme="minorHAnsi" w:cstheme="minorHAnsi"/>
          <w:color w:val="000000"/>
        </w:rPr>
        <w:t>osmetology</w:t>
      </w:r>
      <w:r w:rsidR="004E477E">
        <w:rPr>
          <w:rFonts w:asciiTheme="minorHAnsi" w:hAnsiTheme="minorHAnsi" w:cstheme="minorHAnsi"/>
          <w:color w:val="000000"/>
        </w:rPr>
        <w:t xml:space="preserve"> related</w:t>
      </w:r>
      <w:r w:rsidRPr="00EE763D">
        <w:rPr>
          <w:rFonts w:asciiTheme="minorHAnsi" w:hAnsiTheme="minorHAnsi" w:cstheme="minorHAnsi"/>
          <w:color w:val="000000"/>
        </w:rPr>
        <w:t xml:space="preserve"> programs will be eligible to sit for the State Licensure Examination</w:t>
      </w:r>
      <w:r w:rsidR="004E477E">
        <w:rPr>
          <w:rFonts w:asciiTheme="minorHAnsi" w:hAnsiTheme="minorHAnsi" w:cstheme="minorHAnsi"/>
          <w:color w:val="000000"/>
        </w:rPr>
        <w:t>s</w:t>
      </w:r>
      <w:r w:rsidRPr="00EE763D">
        <w:rPr>
          <w:rFonts w:asciiTheme="minorHAnsi" w:hAnsiTheme="minorHAnsi" w:cstheme="minorHAnsi"/>
          <w:color w:val="000000"/>
        </w:rPr>
        <w:t xml:space="preserve"> offered by the Colorado Office of Barber and Cosmetology.</w:t>
      </w:r>
    </w:p>
    <w:p w:rsidR="0025187C" w:rsidRPr="00EE763D" w:rsidRDefault="0025187C">
      <w:pPr>
        <w:rPr>
          <w:rFonts w:asciiTheme="minorHAnsi" w:hAnsiTheme="minorHAnsi" w:cstheme="minorHAnsi"/>
          <w:color w:val="000000"/>
        </w:rPr>
      </w:pPr>
    </w:p>
    <w:p w:rsidR="0025187C" w:rsidRPr="00EE763D" w:rsidRDefault="0025187C">
      <w:pPr>
        <w:rPr>
          <w:rFonts w:asciiTheme="minorHAnsi" w:hAnsiTheme="minorHAnsi" w:cstheme="minorHAnsi"/>
          <w:color w:val="000000"/>
        </w:rPr>
      </w:pPr>
      <w:r w:rsidRPr="00EE763D">
        <w:rPr>
          <w:rFonts w:asciiTheme="minorHAnsi" w:hAnsiTheme="minorHAnsi" w:cstheme="minorHAnsi"/>
          <w:color w:val="000000"/>
        </w:rPr>
        <w:t>Beginning April 1, 2009 all graduates mus</w:t>
      </w:r>
      <w:r w:rsidR="00870619" w:rsidRPr="00EE763D">
        <w:rPr>
          <w:rFonts w:asciiTheme="minorHAnsi" w:hAnsiTheme="minorHAnsi" w:cstheme="minorHAnsi"/>
          <w:color w:val="000000"/>
        </w:rPr>
        <w:t>t apply for professional certification</w:t>
      </w:r>
      <w:r w:rsidRPr="00EE763D">
        <w:rPr>
          <w:rFonts w:asciiTheme="minorHAnsi" w:hAnsiTheme="minorHAnsi" w:cstheme="minorHAnsi"/>
          <w:color w:val="000000"/>
        </w:rPr>
        <w:t xml:space="preserve"> through</w:t>
      </w:r>
      <w:r w:rsidR="00870619" w:rsidRPr="00EE763D">
        <w:rPr>
          <w:rFonts w:asciiTheme="minorHAnsi" w:hAnsiTheme="minorHAnsi" w:cstheme="minorHAnsi"/>
          <w:color w:val="000000"/>
        </w:rPr>
        <w:t xml:space="preserve"> the</w:t>
      </w:r>
      <w:r w:rsidRPr="00EE763D">
        <w:rPr>
          <w:rFonts w:asciiTheme="minorHAnsi" w:hAnsiTheme="minorHAnsi" w:cstheme="minorHAnsi"/>
          <w:color w:val="000000"/>
        </w:rPr>
        <w:t xml:space="preserve"> Colorado Department of Regula</w:t>
      </w:r>
      <w:r w:rsidR="00870619" w:rsidRPr="00EE763D">
        <w:rPr>
          <w:rFonts w:asciiTheme="minorHAnsi" w:hAnsiTheme="minorHAnsi" w:cstheme="minorHAnsi"/>
          <w:color w:val="000000"/>
        </w:rPr>
        <w:t>tory Agencies (DORA).</w:t>
      </w:r>
    </w:p>
    <w:p w:rsidR="0025187C" w:rsidRPr="00EE763D" w:rsidRDefault="0025187C">
      <w:pPr>
        <w:rPr>
          <w:rFonts w:asciiTheme="minorHAnsi" w:hAnsiTheme="minorHAnsi" w:cstheme="minorHAnsi"/>
          <w:color w:val="000000"/>
        </w:rPr>
      </w:pPr>
    </w:p>
    <w:p w:rsidR="00B65F5E" w:rsidRPr="00EE763D" w:rsidRDefault="004E477E">
      <w:pPr>
        <w:rPr>
          <w:rFonts w:asciiTheme="minorHAnsi" w:hAnsiTheme="minorHAnsi" w:cstheme="minorHAnsi"/>
          <w:color w:val="000000"/>
        </w:rPr>
      </w:pPr>
      <w:r>
        <w:rPr>
          <w:rFonts w:asciiTheme="minorHAnsi" w:hAnsiTheme="minorHAnsi" w:cstheme="minorHAnsi"/>
          <w:color w:val="000000"/>
        </w:rPr>
        <w:t xml:space="preserve"> A</w:t>
      </w:r>
      <w:r w:rsidR="0025187C" w:rsidRPr="00EE763D">
        <w:rPr>
          <w:rFonts w:asciiTheme="minorHAnsi" w:hAnsiTheme="minorHAnsi" w:cstheme="minorHAnsi"/>
          <w:color w:val="000000"/>
        </w:rPr>
        <w:t xml:space="preserve">ll </w:t>
      </w:r>
      <w:r w:rsidR="00B65F5E" w:rsidRPr="00EE763D">
        <w:rPr>
          <w:rFonts w:asciiTheme="minorHAnsi" w:hAnsiTheme="minorHAnsi" w:cstheme="minorHAnsi"/>
          <w:color w:val="000000"/>
        </w:rPr>
        <w:t>test</w:t>
      </w:r>
      <w:r w:rsidR="005B0607">
        <w:rPr>
          <w:rFonts w:asciiTheme="minorHAnsi" w:hAnsiTheme="minorHAnsi" w:cstheme="minorHAnsi"/>
          <w:color w:val="000000"/>
        </w:rPr>
        <w:t>s</w:t>
      </w:r>
      <w:r>
        <w:rPr>
          <w:rFonts w:asciiTheme="minorHAnsi" w:hAnsiTheme="minorHAnsi" w:cstheme="minorHAnsi"/>
          <w:color w:val="000000"/>
        </w:rPr>
        <w:t>, licensure, certification</w:t>
      </w:r>
      <w:r w:rsidR="005B0607">
        <w:rPr>
          <w:rFonts w:asciiTheme="minorHAnsi" w:hAnsiTheme="minorHAnsi" w:cstheme="minorHAnsi"/>
          <w:color w:val="000000"/>
        </w:rPr>
        <w:t>s</w:t>
      </w:r>
      <w:r>
        <w:rPr>
          <w:rFonts w:asciiTheme="minorHAnsi" w:hAnsiTheme="minorHAnsi" w:cstheme="minorHAnsi"/>
          <w:color w:val="000000"/>
        </w:rPr>
        <w:t xml:space="preserve"> and other associated fees are at the graduate’s</w:t>
      </w:r>
      <w:r w:rsidR="00B65F5E" w:rsidRPr="00EE763D">
        <w:rPr>
          <w:rFonts w:asciiTheme="minorHAnsi" w:hAnsiTheme="minorHAnsi" w:cstheme="minorHAnsi"/>
          <w:color w:val="000000"/>
        </w:rPr>
        <w:t xml:space="preserve"> expense.</w:t>
      </w:r>
      <w:r w:rsidR="0025187C" w:rsidRPr="00EE763D">
        <w:rPr>
          <w:rFonts w:asciiTheme="minorHAnsi" w:hAnsiTheme="minorHAnsi" w:cstheme="minorHAnsi"/>
          <w:color w:val="000000"/>
        </w:rPr>
        <w:t xml:space="preserve">  </w:t>
      </w:r>
    </w:p>
    <w:p w:rsidR="0025187C" w:rsidRPr="00EE763D" w:rsidRDefault="0025187C">
      <w:pPr>
        <w:rPr>
          <w:rFonts w:asciiTheme="minorHAnsi" w:hAnsiTheme="minorHAnsi" w:cstheme="minorHAnsi"/>
          <w:color w:val="000000"/>
        </w:rPr>
      </w:pPr>
    </w:p>
    <w:p w:rsidR="0025187C" w:rsidRPr="00EE763D" w:rsidRDefault="0025187C">
      <w:pPr>
        <w:rPr>
          <w:rFonts w:asciiTheme="minorHAnsi" w:hAnsiTheme="minorHAnsi" w:cstheme="minorHAnsi"/>
          <w:color w:val="000000"/>
        </w:rPr>
      </w:pPr>
      <w:r w:rsidRPr="00EE763D">
        <w:rPr>
          <w:rFonts w:asciiTheme="minorHAnsi" w:hAnsiTheme="minorHAnsi" w:cstheme="minorHAnsi"/>
          <w:color w:val="000000"/>
        </w:rPr>
        <w:t>As of December 2009, the Colorado State Board does not require any additional certification or testing for any of</w:t>
      </w:r>
      <w:r w:rsidR="004E477E">
        <w:rPr>
          <w:rFonts w:asciiTheme="minorHAnsi" w:hAnsiTheme="minorHAnsi" w:cstheme="minorHAnsi"/>
          <w:color w:val="000000"/>
        </w:rPr>
        <w:t xml:space="preserve"> the medical programs o</w:t>
      </w:r>
      <w:r w:rsidR="00870619" w:rsidRPr="00EE763D">
        <w:rPr>
          <w:rFonts w:asciiTheme="minorHAnsi" w:hAnsiTheme="minorHAnsi" w:cstheme="minorHAnsi"/>
          <w:color w:val="000000"/>
        </w:rPr>
        <w:t>ffered by</w:t>
      </w:r>
      <w:r w:rsidRPr="00EE763D">
        <w:rPr>
          <w:rFonts w:asciiTheme="minorHAnsi" w:hAnsiTheme="minorHAnsi" w:cstheme="minorHAnsi"/>
          <w:color w:val="000000"/>
        </w:rPr>
        <w:t xml:space="preserve"> </w:t>
      </w:r>
      <w:r w:rsidR="00E73F38" w:rsidRPr="00EE763D">
        <w:rPr>
          <w:rFonts w:asciiTheme="minorHAnsi" w:hAnsiTheme="minorHAnsi" w:cstheme="minorHAnsi"/>
          <w:color w:val="000000"/>
        </w:rPr>
        <w:t>United</w:t>
      </w:r>
      <w:r w:rsidR="00DB33E2" w:rsidRPr="00EE763D">
        <w:rPr>
          <w:rFonts w:asciiTheme="minorHAnsi" w:hAnsiTheme="minorHAnsi" w:cstheme="minorHAnsi"/>
          <w:color w:val="000000"/>
        </w:rPr>
        <w:t xml:space="preserve"> College of Health and Beauty</w:t>
      </w:r>
      <w:r w:rsidRPr="00EE763D">
        <w:rPr>
          <w:rFonts w:asciiTheme="minorHAnsi" w:hAnsiTheme="minorHAnsi" w:cstheme="minorHAnsi"/>
          <w:color w:val="000000"/>
        </w:rPr>
        <w:t>.  Graduates of these programs will</w:t>
      </w:r>
      <w:r w:rsidR="00B65F5E" w:rsidRPr="00EE763D">
        <w:rPr>
          <w:rFonts w:asciiTheme="minorHAnsi" w:hAnsiTheme="minorHAnsi" w:cstheme="minorHAnsi"/>
          <w:color w:val="000000"/>
        </w:rPr>
        <w:t xml:space="preserve"> be prepared enter into the fields they have</w:t>
      </w:r>
      <w:r w:rsidRPr="00EE763D">
        <w:rPr>
          <w:rFonts w:asciiTheme="minorHAnsi" w:hAnsiTheme="minorHAnsi" w:cstheme="minorHAnsi"/>
          <w:color w:val="000000"/>
        </w:rPr>
        <w:t xml:space="preserve"> studied.</w:t>
      </w:r>
    </w:p>
    <w:p w:rsidR="0025187C" w:rsidRPr="00EE763D" w:rsidRDefault="0025187C">
      <w:pPr>
        <w:pStyle w:val="Heading6"/>
        <w:rPr>
          <w:rFonts w:asciiTheme="minorHAnsi" w:hAnsiTheme="minorHAnsi" w:cstheme="minorHAnsi"/>
          <w:color w:val="000000"/>
        </w:rPr>
      </w:pPr>
    </w:p>
    <w:p w:rsidR="00B65F5E" w:rsidRPr="00EE763D" w:rsidRDefault="00B65F5E">
      <w:pPr>
        <w:pStyle w:val="Heading6"/>
        <w:rPr>
          <w:rFonts w:asciiTheme="minorHAnsi" w:hAnsiTheme="minorHAnsi" w:cstheme="minorHAnsi"/>
          <w:color w:val="000000"/>
        </w:rPr>
      </w:pPr>
    </w:p>
    <w:p w:rsidR="00B65F5E" w:rsidRDefault="00B65F5E">
      <w:pPr>
        <w:pStyle w:val="Heading6"/>
        <w:rPr>
          <w:rFonts w:asciiTheme="minorHAnsi" w:hAnsiTheme="minorHAnsi" w:cstheme="minorHAnsi"/>
          <w:color w:val="000000"/>
        </w:rPr>
      </w:pPr>
    </w:p>
    <w:p w:rsidR="005B0607" w:rsidRDefault="005B0607" w:rsidP="005B0607"/>
    <w:p w:rsidR="005B0607" w:rsidRPr="005B0607" w:rsidRDefault="005B0607" w:rsidP="005B0607"/>
    <w:p w:rsidR="0025187C" w:rsidRPr="005B0607" w:rsidRDefault="005B0607">
      <w:pPr>
        <w:pStyle w:val="Heading6"/>
        <w:rPr>
          <w:rFonts w:asciiTheme="majorHAnsi" w:hAnsiTheme="majorHAnsi" w:cstheme="minorHAnsi"/>
          <w:color w:val="000000"/>
        </w:rPr>
      </w:pPr>
      <w:r w:rsidRPr="005B0607">
        <w:rPr>
          <w:rFonts w:asciiTheme="majorHAnsi" w:hAnsiTheme="majorHAnsi" w:cstheme="minorHAnsi"/>
          <w:color w:val="000000"/>
        </w:rPr>
        <w:t>GRADUATION REQUIREMENTS</w:t>
      </w:r>
    </w:p>
    <w:p w:rsidR="0025187C" w:rsidRPr="00EE763D" w:rsidRDefault="0025187C">
      <w:pPr>
        <w:rPr>
          <w:rFonts w:asciiTheme="minorHAnsi" w:hAnsiTheme="minorHAnsi" w:cstheme="minorHAnsi"/>
          <w:color w:val="000000"/>
        </w:rPr>
      </w:pPr>
    </w:p>
    <w:p w:rsidR="0025187C" w:rsidRPr="00EE763D" w:rsidRDefault="0025187C">
      <w:pPr>
        <w:rPr>
          <w:rFonts w:asciiTheme="minorHAnsi" w:hAnsiTheme="minorHAnsi" w:cstheme="minorHAnsi"/>
          <w:color w:val="000000"/>
        </w:rPr>
      </w:pPr>
      <w:r w:rsidRPr="00EE763D">
        <w:rPr>
          <w:rFonts w:asciiTheme="minorHAnsi" w:hAnsiTheme="minorHAnsi" w:cstheme="minorHAnsi"/>
          <w:color w:val="000000"/>
        </w:rPr>
        <w:t>To be eligible to graduate a student must:</w:t>
      </w:r>
    </w:p>
    <w:p w:rsidR="0025187C" w:rsidRPr="00EE763D" w:rsidRDefault="005B0607" w:rsidP="00A24735">
      <w:pPr>
        <w:numPr>
          <w:ilvl w:val="0"/>
          <w:numId w:val="9"/>
        </w:numPr>
        <w:rPr>
          <w:rFonts w:asciiTheme="minorHAnsi" w:hAnsiTheme="minorHAnsi" w:cstheme="minorHAnsi"/>
          <w:color w:val="000000"/>
        </w:rPr>
      </w:pPr>
      <w:r>
        <w:rPr>
          <w:rFonts w:asciiTheme="minorHAnsi" w:hAnsiTheme="minorHAnsi" w:cstheme="minorHAnsi"/>
          <w:color w:val="000000"/>
        </w:rPr>
        <w:t xml:space="preserve">Complete </w:t>
      </w:r>
      <w:r w:rsidRPr="005B0607">
        <w:rPr>
          <w:rFonts w:asciiTheme="minorHAnsi" w:hAnsiTheme="minorHAnsi" w:cstheme="minorHAnsi"/>
          <w:b/>
          <w:color w:val="000000"/>
        </w:rPr>
        <w:t>ALL</w:t>
      </w:r>
      <w:r w:rsidR="0025187C" w:rsidRPr="00EE763D">
        <w:rPr>
          <w:rFonts w:asciiTheme="minorHAnsi" w:hAnsiTheme="minorHAnsi" w:cstheme="minorHAnsi"/>
          <w:color w:val="000000"/>
        </w:rPr>
        <w:t xml:space="preserve"> requirements for the programs </w:t>
      </w:r>
      <w:r>
        <w:rPr>
          <w:rFonts w:asciiTheme="minorHAnsi" w:hAnsiTheme="minorHAnsi" w:cstheme="minorHAnsi"/>
          <w:color w:val="000000"/>
        </w:rPr>
        <w:t>of st</w:t>
      </w:r>
      <w:r w:rsidR="00D92397">
        <w:rPr>
          <w:rFonts w:asciiTheme="minorHAnsi" w:hAnsiTheme="minorHAnsi" w:cstheme="minorHAnsi"/>
          <w:color w:val="000000"/>
        </w:rPr>
        <w:t>udy and maintain a</w:t>
      </w:r>
      <w:r w:rsidR="002D361B">
        <w:rPr>
          <w:rFonts w:asciiTheme="minorHAnsi" w:hAnsiTheme="minorHAnsi" w:cstheme="minorHAnsi"/>
          <w:color w:val="000000"/>
        </w:rPr>
        <w:t xml:space="preserve"> 70% cumulative</w:t>
      </w:r>
      <w:r>
        <w:rPr>
          <w:rFonts w:asciiTheme="minorHAnsi" w:hAnsiTheme="minorHAnsi" w:cstheme="minorHAnsi"/>
          <w:color w:val="000000"/>
        </w:rPr>
        <w:t xml:space="preserve"> grade average.</w:t>
      </w:r>
    </w:p>
    <w:p w:rsidR="0025187C" w:rsidRPr="00EE763D" w:rsidRDefault="0025187C" w:rsidP="00A24735">
      <w:pPr>
        <w:numPr>
          <w:ilvl w:val="0"/>
          <w:numId w:val="9"/>
        </w:numPr>
        <w:rPr>
          <w:rFonts w:asciiTheme="minorHAnsi" w:hAnsiTheme="minorHAnsi" w:cstheme="minorHAnsi"/>
          <w:color w:val="000000"/>
        </w:rPr>
      </w:pPr>
      <w:r w:rsidRPr="00EE763D">
        <w:rPr>
          <w:rFonts w:asciiTheme="minorHAnsi" w:hAnsiTheme="minorHAnsi" w:cstheme="minorHAnsi"/>
          <w:color w:val="000000"/>
        </w:rPr>
        <w:t xml:space="preserve">Return all property belonging to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w:t>
      </w:r>
    </w:p>
    <w:p w:rsidR="0025187C" w:rsidRPr="00EE763D" w:rsidRDefault="0025187C" w:rsidP="00A24735">
      <w:pPr>
        <w:numPr>
          <w:ilvl w:val="0"/>
          <w:numId w:val="9"/>
        </w:numPr>
        <w:rPr>
          <w:rFonts w:asciiTheme="minorHAnsi" w:hAnsiTheme="minorHAnsi" w:cstheme="minorHAnsi"/>
          <w:color w:val="000000"/>
        </w:rPr>
      </w:pPr>
      <w:r w:rsidRPr="00EE763D">
        <w:rPr>
          <w:rFonts w:asciiTheme="minorHAnsi" w:hAnsiTheme="minorHAnsi" w:cstheme="minorHAnsi"/>
          <w:color w:val="000000"/>
        </w:rPr>
        <w:t xml:space="preserve">Fulfill all financial obligations to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w:t>
      </w:r>
      <w:r w:rsidR="005B0607">
        <w:rPr>
          <w:rFonts w:asciiTheme="minorHAnsi" w:hAnsiTheme="minorHAnsi" w:cstheme="minorHAnsi"/>
          <w:color w:val="000000"/>
        </w:rPr>
        <w:t>llege of Health and Beauty</w:t>
      </w:r>
      <w:r w:rsidRPr="00EE763D">
        <w:rPr>
          <w:rFonts w:asciiTheme="minorHAnsi" w:hAnsiTheme="minorHAnsi" w:cstheme="minorHAnsi"/>
          <w:color w:val="000000"/>
        </w:rPr>
        <w:t>.</w:t>
      </w:r>
    </w:p>
    <w:p w:rsidR="0025187C" w:rsidRPr="00EE763D" w:rsidRDefault="0025187C">
      <w:pPr>
        <w:pStyle w:val="NormalWeb"/>
        <w:spacing w:before="0" w:beforeAutospacing="0" w:after="0" w:afterAutospacing="0"/>
        <w:rPr>
          <w:rFonts w:asciiTheme="minorHAnsi" w:hAnsiTheme="minorHAnsi" w:cstheme="minorHAnsi"/>
          <w:color w:val="000000"/>
        </w:rPr>
      </w:pPr>
    </w:p>
    <w:p w:rsidR="00B65F5E" w:rsidRPr="00EE763D" w:rsidRDefault="00B65F5E">
      <w:pPr>
        <w:pStyle w:val="NormalWeb"/>
        <w:spacing w:before="0" w:beforeAutospacing="0" w:after="0" w:afterAutospacing="0"/>
        <w:rPr>
          <w:rFonts w:asciiTheme="minorHAnsi" w:hAnsiTheme="minorHAnsi" w:cstheme="minorHAnsi"/>
          <w:color w:val="000000"/>
        </w:rPr>
      </w:pPr>
    </w:p>
    <w:p w:rsidR="00B65F5E" w:rsidRDefault="00B65F5E">
      <w:pPr>
        <w:pStyle w:val="Heading6"/>
        <w:rPr>
          <w:rFonts w:asciiTheme="minorHAnsi" w:hAnsiTheme="minorHAnsi" w:cstheme="minorHAnsi"/>
          <w:bCs/>
          <w:color w:val="000000"/>
        </w:rPr>
      </w:pPr>
    </w:p>
    <w:p w:rsidR="005B0607" w:rsidRDefault="005B0607" w:rsidP="005B0607"/>
    <w:p w:rsidR="005B0607" w:rsidRDefault="005B0607" w:rsidP="005B0607"/>
    <w:p w:rsidR="005B0607" w:rsidRPr="005B0607" w:rsidRDefault="005B0607" w:rsidP="005B0607"/>
    <w:p w:rsidR="00B65F5E" w:rsidRPr="00EE763D" w:rsidRDefault="00B65F5E">
      <w:pPr>
        <w:pStyle w:val="Heading6"/>
        <w:rPr>
          <w:rFonts w:asciiTheme="minorHAnsi" w:hAnsiTheme="minorHAnsi" w:cstheme="minorHAnsi"/>
          <w:bCs/>
          <w:color w:val="000000"/>
        </w:rPr>
      </w:pPr>
    </w:p>
    <w:p w:rsidR="0025187C" w:rsidRPr="00EE763D" w:rsidRDefault="005B0607">
      <w:pPr>
        <w:pStyle w:val="Heading6"/>
        <w:rPr>
          <w:rFonts w:asciiTheme="minorHAnsi" w:hAnsiTheme="minorHAnsi" w:cstheme="minorHAnsi"/>
          <w:bCs/>
          <w:color w:val="000000"/>
        </w:rPr>
      </w:pPr>
      <w:r>
        <w:rPr>
          <w:rFonts w:asciiTheme="minorHAnsi" w:hAnsiTheme="minorHAnsi" w:cstheme="minorHAnsi"/>
          <w:bCs/>
          <w:color w:val="000000"/>
        </w:rPr>
        <w:t>PLACEMENT ASSISTANCE</w:t>
      </w:r>
    </w:p>
    <w:p w:rsidR="00AE06BE" w:rsidRPr="00EE763D" w:rsidRDefault="00AE06BE" w:rsidP="00AE06BE">
      <w:pPr>
        <w:rPr>
          <w:rFonts w:asciiTheme="minorHAnsi" w:hAnsiTheme="minorHAnsi" w:cstheme="minorHAnsi"/>
          <w:color w:val="000000"/>
        </w:rPr>
      </w:pPr>
    </w:p>
    <w:p w:rsidR="006908C1" w:rsidRPr="00EE763D" w:rsidRDefault="00AE06BE" w:rsidP="00AE06BE">
      <w:pPr>
        <w:rPr>
          <w:rFonts w:asciiTheme="minorHAnsi" w:hAnsiTheme="minorHAnsi" w:cstheme="minorHAnsi"/>
          <w:color w:val="000000"/>
        </w:rPr>
      </w:pPr>
      <w:r w:rsidRPr="00EE763D">
        <w:rPr>
          <w:rFonts w:asciiTheme="minorHAnsi" w:hAnsiTheme="minorHAnsi" w:cstheme="minorHAnsi"/>
          <w:color w:val="000000"/>
        </w:rPr>
        <w:t xml:space="preserve">The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 will offer placement assistance in the form of resume preparation, practice interviews, and lessons on professional conduct </w:t>
      </w:r>
      <w:r w:rsidR="006908C1" w:rsidRPr="00EE763D">
        <w:rPr>
          <w:rFonts w:asciiTheme="minorHAnsi" w:hAnsiTheme="minorHAnsi" w:cstheme="minorHAnsi"/>
          <w:color w:val="000000"/>
        </w:rPr>
        <w:t>in the workplace to help facilitate job placement</w:t>
      </w:r>
      <w:r w:rsidR="005B0607">
        <w:rPr>
          <w:rFonts w:asciiTheme="minorHAnsi" w:hAnsiTheme="minorHAnsi" w:cstheme="minorHAnsi"/>
          <w:color w:val="000000"/>
        </w:rPr>
        <w:t>.</w:t>
      </w:r>
    </w:p>
    <w:p w:rsidR="00B65F5E" w:rsidRPr="00EE763D" w:rsidRDefault="00B65F5E">
      <w:pPr>
        <w:pStyle w:val="Heading6"/>
        <w:rPr>
          <w:rFonts w:asciiTheme="minorHAnsi" w:hAnsiTheme="minorHAnsi" w:cstheme="minorHAnsi"/>
          <w:bCs/>
          <w:color w:val="000000"/>
        </w:rPr>
      </w:pPr>
    </w:p>
    <w:p w:rsidR="00B65F5E" w:rsidRPr="00EE763D" w:rsidRDefault="00B65F5E" w:rsidP="00B65F5E">
      <w:pPr>
        <w:rPr>
          <w:rFonts w:asciiTheme="minorHAnsi" w:hAnsiTheme="minorHAnsi" w:cstheme="minorHAnsi"/>
        </w:rPr>
      </w:pPr>
    </w:p>
    <w:p w:rsidR="00B65F5E" w:rsidRPr="00EE763D" w:rsidRDefault="00B65F5E" w:rsidP="00B65F5E">
      <w:pPr>
        <w:rPr>
          <w:rFonts w:asciiTheme="minorHAnsi" w:hAnsiTheme="minorHAnsi" w:cstheme="minorHAnsi"/>
        </w:rPr>
      </w:pPr>
    </w:p>
    <w:p w:rsidR="00B65F5E" w:rsidRPr="00EE763D" w:rsidRDefault="00B65F5E" w:rsidP="00B65F5E">
      <w:pPr>
        <w:rPr>
          <w:rFonts w:asciiTheme="minorHAnsi" w:hAnsiTheme="minorHAnsi" w:cstheme="minorHAnsi"/>
        </w:rPr>
      </w:pPr>
    </w:p>
    <w:p w:rsidR="00B65F5E" w:rsidRPr="00EE763D" w:rsidRDefault="00B65F5E" w:rsidP="00B65F5E">
      <w:pPr>
        <w:rPr>
          <w:rFonts w:asciiTheme="minorHAnsi" w:hAnsiTheme="minorHAnsi" w:cstheme="minorHAnsi"/>
        </w:rPr>
      </w:pPr>
    </w:p>
    <w:p w:rsidR="00B65F5E" w:rsidRPr="00EE763D" w:rsidRDefault="00B65F5E" w:rsidP="00B65F5E">
      <w:pPr>
        <w:rPr>
          <w:rFonts w:asciiTheme="minorHAnsi" w:hAnsiTheme="minorHAnsi" w:cstheme="minorHAnsi"/>
        </w:rPr>
      </w:pPr>
    </w:p>
    <w:p w:rsidR="00B65F5E" w:rsidRDefault="00B65F5E" w:rsidP="00B65F5E">
      <w:pPr>
        <w:rPr>
          <w:rFonts w:asciiTheme="minorHAnsi" w:hAnsiTheme="minorHAnsi" w:cstheme="minorHAnsi"/>
        </w:rPr>
      </w:pPr>
    </w:p>
    <w:p w:rsidR="005B0607" w:rsidRDefault="005B0607" w:rsidP="00B65F5E">
      <w:pPr>
        <w:rPr>
          <w:rFonts w:asciiTheme="minorHAnsi" w:hAnsiTheme="minorHAnsi" w:cstheme="minorHAnsi"/>
        </w:rPr>
      </w:pPr>
    </w:p>
    <w:p w:rsidR="005B0607" w:rsidRDefault="005B0607" w:rsidP="00B65F5E">
      <w:pPr>
        <w:rPr>
          <w:rFonts w:asciiTheme="minorHAnsi" w:hAnsiTheme="minorHAnsi" w:cstheme="minorHAnsi"/>
        </w:rPr>
      </w:pPr>
    </w:p>
    <w:p w:rsidR="005B0607" w:rsidRPr="00EE763D" w:rsidRDefault="005B0607" w:rsidP="00B65F5E">
      <w:pPr>
        <w:rPr>
          <w:rFonts w:asciiTheme="minorHAnsi" w:hAnsiTheme="minorHAnsi" w:cstheme="minorHAnsi"/>
        </w:rPr>
      </w:pPr>
    </w:p>
    <w:p w:rsidR="0025187C" w:rsidRPr="005B0607" w:rsidRDefault="005B0607">
      <w:pPr>
        <w:pStyle w:val="Heading6"/>
        <w:rPr>
          <w:rFonts w:asciiTheme="majorHAnsi" w:hAnsiTheme="majorHAnsi" w:cstheme="minorHAnsi"/>
          <w:bCs/>
          <w:color w:val="000000"/>
        </w:rPr>
      </w:pPr>
      <w:r w:rsidRPr="005B0607">
        <w:rPr>
          <w:rFonts w:asciiTheme="majorHAnsi" w:hAnsiTheme="majorHAnsi" w:cstheme="minorHAnsi"/>
          <w:bCs/>
          <w:color w:val="000000"/>
        </w:rPr>
        <w:t>ACADEMIC CALENDAR</w:t>
      </w:r>
    </w:p>
    <w:p w:rsidR="0025187C" w:rsidRPr="00EE763D" w:rsidRDefault="0025187C">
      <w:pPr>
        <w:rPr>
          <w:rFonts w:asciiTheme="minorHAnsi" w:hAnsiTheme="minorHAnsi" w:cstheme="minorHAnsi"/>
          <w:b/>
          <w:bCs/>
          <w:color w:val="000000"/>
          <w:sz w:val="32"/>
          <w:u w:val="single"/>
        </w:rPr>
      </w:pPr>
    </w:p>
    <w:p w:rsidR="0025187C" w:rsidRPr="00EE763D" w:rsidRDefault="0025187C">
      <w:pPr>
        <w:rPr>
          <w:rFonts w:asciiTheme="minorHAnsi" w:hAnsiTheme="minorHAnsi" w:cstheme="minorHAnsi"/>
          <w:color w:val="000000"/>
        </w:rPr>
      </w:pPr>
      <w:r w:rsidRPr="00EE763D">
        <w:rPr>
          <w:rFonts w:asciiTheme="minorHAnsi" w:hAnsiTheme="minorHAnsi" w:cstheme="minorHAnsi"/>
          <w:color w:val="000000"/>
        </w:rPr>
        <w:t>Day-time Classes: Monday – Friday 9:00 am -1:00 pm</w:t>
      </w:r>
    </w:p>
    <w:p w:rsidR="0025187C" w:rsidRPr="00EE763D" w:rsidRDefault="0025187C">
      <w:pPr>
        <w:rPr>
          <w:rFonts w:asciiTheme="minorHAnsi" w:hAnsiTheme="minorHAnsi" w:cstheme="minorHAnsi"/>
          <w:b/>
          <w:bCs/>
          <w:color w:val="000000"/>
        </w:rPr>
      </w:pPr>
      <w:r w:rsidRPr="00EE763D">
        <w:rPr>
          <w:rFonts w:asciiTheme="minorHAnsi" w:hAnsiTheme="minorHAnsi" w:cstheme="minorHAnsi"/>
          <w:color w:val="000000"/>
        </w:rPr>
        <w:t>Evening Classes: Monday – Friday 4:30 pm - 8:30 pm</w:t>
      </w:r>
    </w:p>
    <w:p w:rsidR="0025187C" w:rsidRPr="00EE763D" w:rsidRDefault="0025187C">
      <w:pPr>
        <w:rPr>
          <w:rFonts w:asciiTheme="minorHAnsi" w:hAnsiTheme="minorHAnsi" w:cstheme="minorHAnsi"/>
          <w:color w:val="000000"/>
        </w:rPr>
      </w:pPr>
    </w:p>
    <w:p w:rsidR="0025187C" w:rsidRPr="00EE763D" w:rsidRDefault="0025187C">
      <w:pPr>
        <w:rPr>
          <w:rFonts w:asciiTheme="minorHAnsi" w:hAnsiTheme="minorHAnsi" w:cstheme="minorHAnsi"/>
          <w:color w:val="000000"/>
        </w:rPr>
      </w:pPr>
      <w:r w:rsidRPr="00EE763D">
        <w:rPr>
          <w:rFonts w:asciiTheme="minorHAnsi" w:hAnsiTheme="minorHAnsi" w:cstheme="minorHAnsi"/>
          <w:color w:val="000000"/>
        </w:rPr>
        <w:t>Classes will not be held on the following holidays:</w:t>
      </w:r>
    </w:p>
    <w:p w:rsidR="0025187C" w:rsidRPr="00EE763D" w:rsidRDefault="0025187C" w:rsidP="00A24735">
      <w:pPr>
        <w:numPr>
          <w:ilvl w:val="0"/>
          <w:numId w:val="10"/>
        </w:numPr>
        <w:rPr>
          <w:rFonts w:asciiTheme="minorHAnsi" w:hAnsiTheme="minorHAnsi" w:cstheme="minorHAnsi"/>
          <w:color w:val="000000"/>
        </w:rPr>
      </w:pPr>
      <w:r w:rsidRPr="00EE763D">
        <w:rPr>
          <w:rFonts w:asciiTheme="minorHAnsi" w:hAnsiTheme="minorHAnsi" w:cstheme="minorHAnsi"/>
          <w:color w:val="000000"/>
        </w:rPr>
        <w:t>New Years Eve</w:t>
      </w:r>
    </w:p>
    <w:p w:rsidR="0025187C" w:rsidRPr="00EE763D" w:rsidRDefault="0025187C" w:rsidP="00A24735">
      <w:pPr>
        <w:numPr>
          <w:ilvl w:val="0"/>
          <w:numId w:val="10"/>
        </w:numPr>
        <w:rPr>
          <w:rFonts w:asciiTheme="minorHAnsi" w:hAnsiTheme="minorHAnsi" w:cstheme="minorHAnsi"/>
          <w:color w:val="000000"/>
        </w:rPr>
      </w:pPr>
      <w:r w:rsidRPr="00EE763D">
        <w:rPr>
          <w:rFonts w:asciiTheme="minorHAnsi" w:hAnsiTheme="minorHAnsi" w:cstheme="minorHAnsi"/>
          <w:color w:val="000000"/>
        </w:rPr>
        <w:t>New Years Day</w:t>
      </w:r>
    </w:p>
    <w:p w:rsidR="0025187C" w:rsidRPr="00EE763D" w:rsidRDefault="0025187C" w:rsidP="00A24735">
      <w:pPr>
        <w:numPr>
          <w:ilvl w:val="0"/>
          <w:numId w:val="10"/>
        </w:numPr>
        <w:rPr>
          <w:rFonts w:asciiTheme="minorHAnsi" w:hAnsiTheme="minorHAnsi" w:cstheme="minorHAnsi"/>
          <w:color w:val="000000"/>
        </w:rPr>
      </w:pPr>
      <w:r w:rsidRPr="00EE763D">
        <w:rPr>
          <w:rFonts w:asciiTheme="minorHAnsi" w:hAnsiTheme="minorHAnsi" w:cstheme="minorHAnsi"/>
          <w:color w:val="000000"/>
        </w:rPr>
        <w:t>Memorial Day</w:t>
      </w:r>
    </w:p>
    <w:p w:rsidR="0025187C" w:rsidRPr="00EE763D" w:rsidRDefault="0025187C" w:rsidP="00A24735">
      <w:pPr>
        <w:numPr>
          <w:ilvl w:val="0"/>
          <w:numId w:val="10"/>
        </w:numPr>
        <w:rPr>
          <w:rFonts w:asciiTheme="minorHAnsi" w:hAnsiTheme="minorHAnsi" w:cstheme="minorHAnsi"/>
          <w:color w:val="000000"/>
        </w:rPr>
      </w:pPr>
      <w:r w:rsidRPr="00EE763D">
        <w:rPr>
          <w:rFonts w:asciiTheme="minorHAnsi" w:hAnsiTheme="minorHAnsi" w:cstheme="minorHAnsi"/>
          <w:color w:val="000000"/>
        </w:rPr>
        <w:t>Independence Day</w:t>
      </w:r>
    </w:p>
    <w:p w:rsidR="0025187C" w:rsidRPr="00EE763D" w:rsidRDefault="0025187C" w:rsidP="00A24735">
      <w:pPr>
        <w:numPr>
          <w:ilvl w:val="0"/>
          <w:numId w:val="10"/>
        </w:numPr>
        <w:rPr>
          <w:rFonts w:asciiTheme="minorHAnsi" w:hAnsiTheme="minorHAnsi" w:cstheme="minorHAnsi"/>
          <w:color w:val="000000"/>
        </w:rPr>
      </w:pPr>
      <w:r w:rsidRPr="00EE763D">
        <w:rPr>
          <w:rFonts w:asciiTheme="minorHAnsi" w:hAnsiTheme="minorHAnsi" w:cstheme="minorHAnsi"/>
          <w:color w:val="000000"/>
        </w:rPr>
        <w:t>Labor Day</w:t>
      </w:r>
    </w:p>
    <w:p w:rsidR="0025187C" w:rsidRPr="00EE763D" w:rsidRDefault="0025187C" w:rsidP="00A24735">
      <w:pPr>
        <w:numPr>
          <w:ilvl w:val="0"/>
          <w:numId w:val="10"/>
        </w:numPr>
        <w:rPr>
          <w:rFonts w:asciiTheme="minorHAnsi" w:hAnsiTheme="minorHAnsi" w:cstheme="minorHAnsi"/>
          <w:color w:val="000000"/>
        </w:rPr>
      </w:pPr>
      <w:r w:rsidRPr="00EE763D">
        <w:rPr>
          <w:rFonts w:asciiTheme="minorHAnsi" w:hAnsiTheme="minorHAnsi" w:cstheme="minorHAnsi"/>
          <w:color w:val="000000"/>
        </w:rPr>
        <w:t>Thanksgiving</w:t>
      </w:r>
    </w:p>
    <w:p w:rsidR="005D4A07" w:rsidRPr="00EE763D" w:rsidRDefault="009138AE" w:rsidP="00A24735">
      <w:pPr>
        <w:numPr>
          <w:ilvl w:val="0"/>
          <w:numId w:val="10"/>
        </w:numPr>
        <w:rPr>
          <w:rFonts w:asciiTheme="minorHAnsi" w:hAnsiTheme="minorHAnsi" w:cstheme="minorHAnsi"/>
          <w:color w:val="000000"/>
        </w:rPr>
      </w:pPr>
      <w:r w:rsidRPr="00EE763D">
        <w:rPr>
          <w:rFonts w:asciiTheme="minorHAnsi" w:hAnsiTheme="minorHAnsi" w:cstheme="minorHAnsi"/>
          <w:color w:val="000000"/>
        </w:rPr>
        <w:t>Christmas (12</w:t>
      </w:r>
      <w:r w:rsidR="0025187C" w:rsidRPr="00EE763D">
        <w:rPr>
          <w:rFonts w:asciiTheme="minorHAnsi" w:hAnsiTheme="minorHAnsi" w:cstheme="minorHAnsi"/>
          <w:color w:val="000000"/>
        </w:rPr>
        <w:t xml:space="preserve"> days)</w:t>
      </w:r>
    </w:p>
    <w:p w:rsidR="009F7D78" w:rsidRPr="00EE763D" w:rsidRDefault="009F7D78" w:rsidP="005D4A07">
      <w:pPr>
        <w:rPr>
          <w:rFonts w:asciiTheme="minorHAnsi" w:hAnsiTheme="minorHAnsi" w:cstheme="minorHAnsi"/>
          <w:color w:val="000000"/>
        </w:rPr>
      </w:pPr>
    </w:p>
    <w:p w:rsidR="005D4A07" w:rsidRPr="00EE763D" w:rsidRDefault="00E73F38" w:rsidP="005D4A07">
      <w:pPr>
        <w:rPr>
          <w:rFonts w:asciiTheme="minorHAnsi" w:hAnsiTheme="minorHAnsi" w:cstheme="minorHAnsi"/>
          <w:color w:val="000000"/>
        </w:rPr>
      </w:pPr>
      <w:r w:rsidRPr="00EE763D">
        <w:rPr>
          <w:rFonts w:asciiTheme="minorHAnsi" w:hAnsiTheme="minorHAnsi" w:cstheme="minorHAnsi"/>
          <w:color w:val="000000"/>
        </w:rPr>
        <w:t>United</w:t>
      </w:r>
      <w:r w:rsidR="005D4A07" w:rsidRPr="00EE763D">
        <w:rPr>
          <w:rFonts w:asciiTheme="minorHAnsi" w:hAnsiTheme="minorHAnsi" w:cstheme="minorHAnsi"/>
          <w:color w:val="000000"/>
        </w:rPr>
        <w:t xml:space="preserve"> College of Health and Beauty has open enrollment throughout the calendar year.  There are no late enrollments since The </w:t>
      </w:r>
      <w:r w:rsidRPr="00EE763D">
        <w:rPr>
          <w:rFonts w:asciiTheme="minorHAnsi" w:hAnsiTheme="minorHAnsi" w:cstheme="minorHAnsi"/>
          <w:color w:val="000000"/>
        </w:rPr>
        <w:t>United</w:t>
      </w:r>
      <w:r w:rsidR="005D4A07" w:rsidRPr="00EE763D">
        <w:rPr>
          <w:rFonts w:asciiTheme="minorHAnsi" w:hAnsiTheme="minorHAnsi" w:cstheme="minorHAnsi"/>
          <w:color w:val="000000"/>
        </w:rPr>
        <w:t xml:space="preserve"> College of Health and Beauty accepts students throughout the year.  Each program offered at The </w:t>
      </w:r>
      <w:r w:rsidRPr="00EE763D">
        <w:rPr>
          <w:rFonts w:asciiTheme="minorHAnsi" w:hAnsiTheme="minorHAnsi" w:cstheme="minorHAnsi"/>
          <w:color w:val="000000"/>
        </w:rPr>
        <w:t>United</w:t>
      </w:r>
      <w:r w:rsidR="005D4A07" w:rsidRPr="00EE763D">
        <w:rPr>
          <w:rFonts w:asciiTheme="minorHAnsi" w:hAnsiTheme="minorHAnsi" w:cstheme="minorHAnsi"/>
          <w:color w:val="000000"/>
        </w:rPr>
        <w:t xml:space="preserve"> College of Health and Beauty starts and ends based on the enrollment date a</w:t>
      </w:r>
      <w:r w:rsidR="009F7D78" w:rsidRPr="00EE763D">
        <w:rPr>
          <w:rFonts w:asciiTheme="minorHAnsi" w:hAnsiTheme="minorHAnsi" w:cstheme="minorHAnsi"/>
          <w:color w:val="000000"/>
        </w:rPr>
        <w:t>nd the length of the program. Start dates</w:t>
      </w:r>
      <w:r w:rsidR="005D4A07" w:rsidRPr="00EE763D">
        <w:rPr>
          <w:rFonts w:asciiTheme="minorHAnsi" w:hAnsiTheme="minorHAnsi" w:cstheme="minorHAnsi"/>
          <w:color w:val="000000"/>
        </w:rPr>
        <w:t xml:space="preserve"> will vary depending on the course and the student. </w:t>
      </w:r>
    </w:p>
    <w:p w:rsidR="005D4A07" w:rsidRPr="00EE763D" w:rsidRDefault="005D4A07" w:rsidP="005D4A07">
      <w:pPr>
        <w:rPr>
          <w:rFonts w:asciiTheme="minorHAnsi" w:hAnsiTheme="minorHAnsi" w:cstheme="minorHAnsi"/>
          <w:color w:val="000000"/>
        </w:rPr>
      </w:pPr>
    </w:p>
    <w:p w:rsidR="009F7D78" w:rsidRPr="00EE763D" w:rsidRDefault="009F7D78" w:rsidP="005D4A07">
      <w:pPr>
        <w:rPr>
          <w:rFonts w:asciiTheme="minorHAnsi" w:hAnsiTheme="minorHAnsi" w:cstheme="minorHAnsi"/>
          <w:color w:val="000000"/>
        </w:rPr>
      </w:pPr>
    </w:p>
    <w:p w:rsidR="0025187C" w:rsidRPr="005B0607" w:rsidRDefault="0025187C">
      <w:pPr>
        <w:rPr>
          <w:rFonts w:asciiTheme="majorHAnsi" w:hAnsiTheme="majorHAnsi" w:cstheme="minorHAnsi"/>
          <w:color w:val="000000"/>
        </w:rPr>
      </w:pPr>
      <w:r w:rsidRPr="005B0607">
        <w:rPr>
          <w:rFonts w:asciiTheme="majorHAnsi" w:hAnsiTheme="majorHAnsi" w:cstheme="minorHAnsi"/>
          <w:b/>
          <w:bCs/>
          <w:color w:val="000000"/>
          <w:sz w:val="32"/>
          <w:u w:val="single"/>
        </w:rPr>
        <w:t>C</w:t>
      </w:r>
      <w:r w:rsidR="005B0607" w:rsidRPr="005B0607">
        <w:rPr>
          <w:rFonts w:asciiTheme="majorHAnsi" w:hAnsiTheme="majorHAnsi" w:cstheme="minorHAnsi"/>
          <w:b/>
          <w:bCs/>
          <w:color w:val="000000"/>
          <w:sz w:val="32"/>
          <w:u w:val="single"/>
        </w:rPr>
        <w:t xml:space="preserve">HANGES IN PROGRAMS OR POLICIES </w:t>
      </w:r>
    </w:p>
    <w:p w:rsidR="0025187C" w:rsidRPr="00EE763D" w:rsidRDefault="0025187C">
      <w:pPr>
        <w:rPr>
          <w:rFonts w:asciiTheme="minorHAnsi" w:hAnsiTheme="minorHAnsi" w:cstheme="minorHAnsi"/>
          <w:color w:val="000000"/>
        </w:rPr>
      </w:pPr>
    </w:p>
    <w:p w:rsidR="0025187C" w:rsidRPr="00EE763D" w:rsidRDefault="0025187C">
      <w:pPr>
        <w:tabs>
          <w:tab w:val="left" w:pos="2850"/>
        </w:tabs>
        <w:rPr>
          <w:rFonts w:asciiTheme="minorHAnsi" w:hAnsiTheme="minorHAnsi" w:cstheme="minorHAnsi"/>
          <w:color w:val="000000"/>
        </w:rPr>
      </w:pPr>
      <w:r w:rsidRPr="00EE763D">
        <w:rPr>
          <w:rFonts w:asciiTheme="minorHAnsi" w:hAnsiTheme="minorHAnsi" w:cstheme="minorHAnsi"/>
          <w:color w:val="000000"/>
        </w:rPr>
        <w:t xml:space="preserve">The </w:t>
      </w:r>
      <w:r w:rsidR="00E73F38" w:rsidRPr="00EE763D">
        <w:rPr>
          <w:rFonts w:asciiTheme="minorHAnsi" w:hAnsiTheme="minorHAnsi" w:cstheme="minorHAnsi"/>
          <w:color w:val="000000"/>
        </w:rPr>
        <w:t>United</w:t>
      </w:r>
      <w:r w:rsidRPr="00EE763D">
        <w:rPr>
          <w:rFonts w:asciiTheme="minorHAnsi" w:hAnsiTheme="minorHAnsi" w:cstheme="minorHAnsi"/>
          <w:color w:val="000000"/>
        </w:rPr>
        <w:t xml:space="preserve"> College of Health and Beauty has the right, at its discretion to make reasonable changes in program content, materials, schedules, sequences of the courses in programs where deemed necessary due to the industry changes, academic scheduling, or professional requirements.  </w:t>
      </w:r>
    </w:p>
    <w:p w:rsidR="0025187C" w:rsidRPr="00EE763D" w:rsidRDefault="0025187C">
      <w:pPr>
        <w:tabs>
          <w:tab w:val="left" w:pos="2850"/>
        </w:tabs>
        <w:rPr>
          <w:rFonts w:asciiTheme="minorHAnsi" w:hAnsiTheme="minorHAnsi" w:cstheme="minorHAnsi"/>
          <w:color w:val="000000"/>
        </w:rPr>
      </w:pPr>
    </w:p>
    <w:p w:rsidR="00F32B22" w:rsidRPr="00EE763D" w:rsidRDefault="00E73F38">
      <w:pPr>
        <w:tabs>
          <w:tab w:val="left" w:pos="2850"/>
        </w:tabs>
        <w:rPr>
          <w:rFonts w:asciiTheme="minorHAnsi" w:hAnsiTheme="minorHAnsi" w:cstheme="minorHAnsi"/>
          <w:color w:val="000000"/>
        </w:rPr>
      </w:pPr>
      <w:r w:rsidRPr="00EE763D">
        <w:rPr>
          <w:rFonts w:asciiTheme="minorHAnsi" w:hAnsiTheme="minorHAnsi" w:cstheme="minorHAnsi"/>
          <w:color w:val="000000"/>
        </w:rPr>
        <w:t>United</w:t>
      </w:r>
      <w:r w:rsidR="0025187C" w:rsidRPr="00EE763D">
        <w:rPr>
          <w:rFonts w:asciiTheme="minorHAnsi" w:hAnsiTheme="minorHAnsi" w:cstheme="minorHAnsi"/>
          <w:color w:val="000000"/>
        </w:rPr>
        <w:t xml:space="preserve"> College of Health and Beauty is required to make changes in programs or policies when ongoing federal, state, or accrediting changes take place that affect the students currently in attendance.</w:t>
      </w:r>
    </w:p>
    <w:p w:rsidR="009138AE" w:rsidRPr="00EE763D" w:rsidRDefault="009138AE">
      <w:pPr>
        <w:tabs>
          <w:tab w:val="left" w:pos="2850"/>
        </w:tabs>
        <w:rPr>
          <w:rFonts w:asciiTheme="minorHAnsi" w:hAnsiTheme="minorHAnsi" w:cstheme="minorHAnsi"/>
          <w:color w:val="000000"/>
        </w:rPr>
      </w:pPr>
    </w:p>
    <w:p w:rsidR="009F7D78" w:rsidRPr="00EE763D" w:rsidRDefault="009F7D78">
      <w:pPr>
        <w:tabs>
          <w:tab w:val="left" w:pos="2850"/>
        </w:tabs>
        <w:rPr>
          <w:rFonts w:asciiTheme="minorHAnsi" w:hAnsiTheme="minorHAnsi" w:cstheme="minorHAnsi"/>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F7D78" w:rsidRDefault="009F7D78">
      <w:pPr>
        <w:tabs>
          <w:tab w:val="left" w:pos="2850"/>
        </w:tabs>
        <w:rPr>
          <w:b/>
          <w:color w:val="000000"/>
          <w:sz w:val="32"/>
          <w:szCs w:val="32"/>
          <w:u w:val="single"/>
        </w:rPr>
      </w:pPr>
    </w:p>
    <w:p w:rsidR="009138AE" w:rsidRPr="00C21BC8" w:rsidRDefault="009138AE" w:rsidP="009D72CB">
      <w:pPr>
        <w:tabs>
          <w:tab w:val="left" w:pos="2850"/>
        </w:tabs>
        <w:jc w:val="center"/>
        <w:rPr>
          <w:b/>
          <w:color w:val="000000"/>
          <w:sz w:val="32"/>
          <w:szCs w:val="32"/>
          <w:u w:val="single"/>
        </w:rPr>
      </w:pPr>
      <w:r w:rsidRPr="00C21BC8">
        <w:rPr>
          <w:b/>
          <w:color w:val="000000"/>
          <w:sz w:val="32"/>
          <w:szCs w:val="32"/>
          <w:u w:val="single"/>
        </w:rPr>
        <w:lastRenderedPageBreak/>
        <w:t>Description of Programs Offered</w:t>
      </w:r>
    </w:p>
    <w:p w:rsidR="00631B8B" w:rsidRPr="009D72CB" w:rsidRDefault="00631B8B">
      <w:pPr>
        <w:tabs>
          <w:tab w:val="left" w:pos="2850"/>
        </w:tabs>
        <w:rPr>
          <w:b/>
          <w:color w:val="000000"/>
          <w:sz w:val="28"/>
          <w:szCs w:val="28"/>
          <w:u w:val="single"/>
        </w:rPr>
      </w:pPr>
    </w:p>
    <w:p w:rsidR="009F7D78" w:rsidRPr="009D72CB" w:rsidRDefault="00A57DA5" w:rsidP="009F7D78">
      <w:pPr>
        <w:pStyle w:val="Heading9"/>
        <w:jc w:val="center"/>
        <w:rPr>
          <w:sz w:val="28"/>
          <w:szCs w:val="28"/>
        </w:rPr>
      </w:pPr>
      <w:r w:rsidRPr="009D72CB">
        <w:rPr>
          <w:sz w:val="28"/>
          <w:szCs w:val="28"/>
        </w:rPr>
        <w:t>A</w:t>
      </w:r>
      <w:r w:rsidR="00631B8B" w:rsidRPr="009D72CB">
        <w:rPr>
          <w:sz w:val="28"/>
          <w:szCs w:val="28"/>
        </w:rPr>
        <w:t>ESTHETICIAN PROGRAM CURRICU</w:t>
      </w:r>
      <w:r w:rsidR="009F7D78" w:rsidRPr="009D72CB">
        <w:rPr>
          <w:sz w:val="28"/>
          <w:szCs w:val="28"/>
        </w:rPr>
        <w:t>LUM</w:t>
      </w:r>
    </w:p>
    <w:p w:rsidR="00631B8B" w:rsidRPr="009D72CB" w:rsidRDefault="00631B8B" w:rsidP="009F7D78">
      <w:pPr>
        <w:pStyle w:val="Heading9"/>
        <w:jc w:val="center"/>
        <w:rPr>
          <w:sz w:val="22"/>
          <w:szCs w:val="22"/>
        </w:rPr>
      </w:pPr>
      <w:r w:rsidRPr="009D72CB">
        <w:rPr>
          <w:caps/>
          <w:sz w:val="22"/>
          <w:szCs w:val="22"/>
        </w:rPr>
        <w:t>(</w:t>
      </w:r>
      <w:r w:rsidR="00B47455" w:rsidRPr="009D72CB">
        <w:rPr>
          <w:caps/>
          <w:sz w:val="22"/>
          <w:szCs w:val="22"/>
        </w:rPr>
        <w:t>640 Hours</w:t>
      </w:r>
      <w:r w:rsidR="001E77DC" w:rsidRPr="009D72CB">
        <w:rPr>
          <w:caps/>
          <w:sz w:val="22"/>
          <w:szCs w:val="22"/>
        </w:rPr>
        <w:t xml:space="preserve"> – 21</w:t>
      </w:r>
      <w:r w:rsidRPr="009D72CB">
        <w:rPr>
          <w:caps/>
          <w:sz w:val="22"/>
          <w:szCs w:val="22"/>
        </w:rPr>
        <w:t>.</w:t>
      </w:r>
      <w:r w:rsidR="001E77DC" w:rsidRPr="009D72CB">
        <w:rPr>
          <w:caps/>
          <w:sz w:val="22"/>
          <w:szCs w:val="22"/>
        </w:rPr>
        <w:t>3</w:t>
      </w:r>
      <w:r w:rsidRPr="009D72CB">
        <w:rPr>
          <w:caps/>
          <w:sz w:val="22"/>
          <w:szCs w:val="22"/>
        </w:rPr>
        <w:t>3 CREDIT HOURS)</w:t>
      </w:r>
    </w:p>
    <w:p w:rsidR="009F7D78" w:rsidRPr="009D72CB" w:rsidRDefault="009F7D78" w:rsidP="00631B8B">
      <w:pPr>
        <w:pStyle w:val="BodyText2"/>
        <w:rPr>
          <w:iCs w:val="0"/>
        </w:rPr>
      </w:pPr>
    </w:p>
    <w:p w:rsidR="004375C3" w:rsidRPr="009D72CB" w:rsidRDefault="004375C3" w:rsidP="004375C3">
      <w:pPr>
        <w:shd w:val="clear" w:color="auto" w:fill="FFFFFF"/>
        <w:ind w:left="720" w:firstLine="720"/>
        <w:rPr>
          <w:b/>
          <w:bCs/>
          <w:color w:val="000000"/>
          <w:sz w:val="22"/>
          <w:szCs w:val="22"/>
        </w:rPr>
      </w:pPr>
    </w:p>
    <w:p w:rsidR="004375C3" w:rsidRPr="009D72CB" w:rsidRDefault="00A57DA5" w:rsidP="004375C3">
      <w:pPr>
        <w:shd w:val="clear" w:color="auto" w:fill="FFFFFF"/>
        <w:rPr>
          <w:color w:val="000000"/>
          <w:sz w:val="22"/>
          <w:szCs w:val="22"/>
        </w:rPr>
      </w:pPr>
      <w:r w:rsidRPr="009D72CB">
        <w:rPr>
          <w:color w:val="000000"/>
          <w:sz w:val="22"/>
          <w:szCs w:val="22"/>
        </w:rPr>
        <w:t>The curriculum of the Ae</w:t>
      </w:r>
      <w:r w:rsidR="004375C3" w:rsidRPr="009D72CB">
        <w:rPr>
          <w:color w:val="000000"/>
          <w:sz w:val="22"/>
          <w:szCs w:val="22"/>
        </w:rPr>
        <w:t xml:space="preserve">sthetician Program includes </w:t>
      </w:r>
      <w:r w:rsidR="00B029CE" w:rsidRPr="009D72CB">
        <w:rPr>
          <w:color w:val="000000"/>
          <w:sz w:val="22"/>
          <w:szCs w:val="22"/>
        </w:rPr>
        <w:t>six hundred and forty (640)</w:t>
      </w:r>
      <w:r w:rsidR="004375C3" w:rsidRPr="009D72CB">
        <w:rPr>
          <w:color w:val="000000"/>
          <w:sz w:val="22"/>
          <w:szCs w:val="22"/>
        </w:rPr>
        <w:t xml:space="preserve"> contact </w:t>
      </w:r>
      <w:r w:rsidR="00B029CE" w:rsidRPr="009D72CB">
        <w:rPr>
          <w:color w:val="000000"/>
          <w:sz w:val="22"/>
          <w:szCs w:val="22"/>
        </w:rPr>
        <w:t xml:space="preserve">hours or 21.33 </w:t>
      </w:r>
      <w:r w:rsidR="004375C3" w:rsidRPr="009D72CB">
        <w:rPr>
          <w:color w:val="000000"/>
          <w:sz w:val="22"/>
          <w:szCs w:val="22"/>
        </w:rPr>
        <w:t>credits of technical instruction and practical operations covering all aspects of aesthetics.  Technical instruction means instruction by demonstration, lecture, classroom participation, or examination. Practical operation means the actual performance by the student of a complete service on another person.</w:t>
      </w:r>
    </w:p>
    <w:p w:rsidR="001B0666" w:rsidRPr="009D72CB" w:rsidRDefault="001B0666" w:rsidP="001B0666">
      <w:pPr>
        <w:shd w:val="clear" w:color="auto" w:fill="FFFFFF"/>
        <w:rPr>
          <w:color w:val="000000"/>
          <w:sz w:val="22"/>
          <w:szCs w:val="22"/>
        </w:rPr>
      </w:pPr>
    </w:p>
    <w:p w:rsidR="001B0666" w:rsidRPr="009D72CB" w:rsidRDefault="00B029CE" w:rsidP="001B0666">
      <w:pPr>
        <w:shd w:val="clear" w:color="auto" w:fill="FFFFFF"/>
        <w:rPr>
          <w:b/>
          <w:color w:val="000000"/>
          <w:sz w:val="22"/>
          <w:szCs w:val="22"/>
        </w:rPr>
      </w:pPr>
      <w:r w:rsidRPr="009D72CB">
        <w:rPr>
          <w:b/>
          <w:color w:val="000000"/>
          <w:sz w:val="22"/>
          <w:szCs w:val="22"/>
        </w:rPr>
        <w:t xml:space="preserve">Total length of program 42 </w:t>
      </w:r>
      <w:r w:rsidR="001B0666" w:rsidRPr="009D72CB">
        <w:rPr>
          <w:b/>
          <w:color w:val="000000"/>
          <w:sz w:val="22"/>
          <w:szCs w:val="22"/>
        </w:rPr>
        <w:t xml:space="preserve">weeks </w:t>
      </w:r>
    </w:p>
    <w:p w:rsidR="00631B8B" w:rsidRPr="009D72CB" w:rsidRDefault="00631B8B" w:rsidP="00631B8B">
      <w:pPr>
        <w:shd w:val="clear" w:color="auto" w:fill="FFFFFF"/>
        <w:rPr>
          <w:color w:val="000000"/>
          <w:sz w:val="22"/>
          <w:szCs w:val="22"/>
        </w:rPr>
      </w:pPr>
    </w:p>
    <w:p w:rsidR="003240EC" w:rsidRPr="009D72CB" w:rsidRDefault="003240EC" w:rsidP="00631B8B">
      <w:pPr>
        <w:shd w:val="clear" w:color="auto" w:fill="FFFFFF"/>
        <w:rPr>
          <w:b/>
          <w:bCs/>
          <w:caps/>
          <w:color w:val="000000"/>
          <w:sz w:val="22"/>
          <w:szCs w:val="22"/>
        </w:rPr>
      </w:pPr>
    </w:p>
    <w:p w:rsidR="003240EC" w:rsidRPr="009D72CB" w:rsidRDefault="003240EC" w:rsidP="00631B8B">
      <w:pPr>
        <w:shd w:val="clear" w:color="auto" w:fill="FFFFFF"/>
        <w:rPr>
          <w:b/>
          <w:bCs/>
          <w:caps/>
          <w:color w:val="000000"/>
          <w:sz w:val="22"/>
          <w:szCs w:val="22"/>
        </w:rPr>
      </w:pPr>
    </w:p>
    <w:p w:rsidR="00631B8B" w:rsidRPr="009D72CB" w:rsidRDefault="00A57DA5" w:rsidP="00631B8B">
      <w:pPr>
        <w:shd w:val="clear" w:color="auto" w:fill="FFFFFF"/>
        <w:rPr>
          <w:b/>
          <w:bCs/>
          <w:caps/>
          <w:color w:val="000000"/>
          <w:sz w:val="26"/>
          <w:szCs w:val="26"/>
        </w:rPr>
      </w:pPr>
      <w:r w:rsidRPr="009D72CB">
        <w:rPr>
          <w:b/>
          <w:bCs/>
          <w:caps/>
          <w:color w:val="000000"/>
          <w:sz w:val="26"/>
          <w:szCs w:val="26"/>
        </w:rPr>
        <w:t>A</w:t>
      </w:r>
      <w:r w:rsidR="003240EC" w:rsidRPr="009D72CB">
        <w:rPr>
          <w:b/>
          <w:bCs/>
          <w:caps/>
          <w:color w:val="000000"/>
          <w:sz w:val="26"/>
          <w:szCs w:val="26"/>
        </w:rPr>
        <w:t xml:space="preserve">ESTHETICIAN </w:t>
      </w:r>
      <w:r w:rsidR="00631B8B" w:rsidRPr="009D72CB">
        <w:rPr>
          <w:b/>
          <w:bCs/>
          <w:caps/>
          <w:color w:val="000000"/>
          <w:sz w:val="26"/>
          <w:szCs w:val="26"/>
        </w:rPr>
        <w:t>Program Objective</w:t>
      </w:r>
      <w:r w:rsidR="003240EC" w:rsidRPr="009D72CB">
        <w:rPr>
          <w:b/>
          <w:bCs/>
          <w:caps/>
          <w:color w:val="000000"/>
          <w:sz w:val="26"/>
          <w:szCs w:val="26"/>
        </w:rPr>
        <w:t>S</w:t>
      </w:r>
      <w:r w:rsidR="00631B8B" w:rsidRPr="009D72CB">
        <w:rPr>
          <w:b/>
          <w:bCs/>
          <w:caps/>
          <w:color w:val="000000"/>
          <w:sz w:val="26"/>
          <w:szCs w:val="26"/>
        </w:rPr>
        <w:t>:</w:t>
      </w:r>
    </w:p>
    <w:p w:rsidR="003240EC" w:rsidRPr="009D72CB" w:rsidRDefault="003240EC" w:rsidP="00A24735">
      <w:pPr>
        <w:numPr>
          <w:ilvl w:val="0"/>
          <w:numId w:val="12"/>
        </w:numPr>
        <w:shd w:val="clear" w:color="auto" w:fill="FFFFFF"/>
        <w:rPr>
          <w:color w:val="000000"/>
          <w:sz w:val="22"/>
          <w:szCs w:val="22"/>
        </w:rPr>
      </w:pPr>
      <w:r w:rsidRPr="009D72CB">
        <w:rPr>
          <w:iCs/>
          <w:color w:val="000000"/>
          <w:sz w:val="22"/>
          <w:szCs w:val="22"/>
        </w:rPr>
        <w:t>To successfully acquire the knowledge of the Laws and Rules regulating Colorado Cosmetology Establishment practice;</w:t>
      </w:r>
    </w:p>
    <w:p w:rsidR="003240EC" w:rsidRPr="009D72CB" w:rsidRDefault="00846050" w:rsidP="00846050">
      <w:pPr>
        <w:shd w:val="clear" w:color="auto" w:fill="FFFFFF"/>
        <w:ind w:left="420"/>
        <w:rPr>
          <w:i/>
          <w:iCs/>
          <w:color w:val="000000"/>
          <w:sz w:val="22"/>
          <w:szCs w:val="22"/>
        </w:rPr>
      </w:pPr>
      <w:r w:rsidRPr="009D72CB">
        <w:rPr>
          <w:iCs/>
          <w:color w:val="000000"/>
          <w:sz w:val="22"/>
          <w:szCs w:val="22"/>
        </w:rPr>
        <w:t xml:space="preserve">     </w:t>
      </w:r>
      <w:r w:rsidR="003240EC" w:rsidRPr="009D72CB">
        <w:rPr>
          <w:iCs/>
          <w:color w:val="000000"/>
          <w:sz w:val="22"/>
          <w:szCs w:val="22"/>
        </w:rPr>
        <w:t xml:space="preserve"> To successfully acquire the knowledge of disinfections and sterilization procedures;</w:t>
      </w:r>
    </w:p>
    <w:p w:rsidR="003240EC" w:rsidRPr="009D72CB" w:rsidRDefault="003240EC" w:rsidP="00A24735">
      <w:pPr>
        <w:numPr>
          <w:ilvl w:val="0"/>
          <w:numId w:val="12"/>
        </w:numPr>
        <w:shd w:val="clear" w:color="auto" w:fill="FFFFFF"/>
        <w:rPr>
          <w:i/>
          <w:iCs/>
          <w:color w:val="000000"/>
          <w:sz w:val="22"/>
          <w:szCs w:val="22"/>
        </w:rPr>
      </w:pPr>
      <w:r w:rsidRPr="009D72CB">
        <w:rPr>
          <w:iCs/>
          <w:color w:val="000000"/>
          <w:sz w:val="22"/>
          <w:szCs w:val="22"/>
        </w:rPr>
        <w:t>To successfully acquire knowledge of the general theory relative to an Aesthetician, including but not limited to anatomy, physiology, chemistry, and theory relative to practical procedures performed;</w:t>
      </w:r>
    </w:p>
    <w:p w:rsidR="003240EC" w:rsidRPr="009D72CB" w:rsidRDefault="003240EC" w:rsidP="00A24735">
      <w:pPr>
        <w:numPr>
          <w:ilvl w:val="0"/>
          <w:numId w:val="12"/>
        </w:numPr>
        <w:shd w:val="clear" w:color="auto" w:fill="FFFFFF"/>
        <w:rPr>
          <w:i/>
          <w:iCs/>
          <w:color w:val="000000"/>
          <w:sz w:val="22"/>
          <w:szCs w:val="22"/>
        </w:rPr>
      </w:pPr>
      <w:r w:rsidRPr="009D72CB">
        <w:rPr>
          <w:iCs/>
          <w:color w:val="000000"/>
          <w:sz w:val="22"/>
          <w:szCs w:val="22"/>
        </w:rPr>
        <w:t>To successfully acquire business management techniques which are common to the</w:t>
      </w:r>
      <w:r w:rsidRPr="009D72CB">
        <w:rPr>
          <w:color w:val="000000"/>
          <w:sz w:val="22"/>
          <w:szCs w:val="22"/>
        </w:rPr>
        <w:t xml:space="preserve"> </w:t>
      </w:r>
      <w:r w:rsidRPr="009D72CB">
        <w:rPr>
          <w:iCs/>
          <w:color w:val="000000"/>
          <w:sz w:val="22"/>
          <w:szCs w:val="22"/>
        </w:rPr>
        <w:t>Aesthetician</w:t>
      </w:r>
    </w:p>
    <w:p w:rsidR="003240EC" w:rsidRPr="00C21BC8" w:rsidRDefault="003240EC" w:rsidP="00631B8B">
      <w:pPr>
        <w:shd w:val="clear" w:color="auto" w:fill="FFFFFF"/>
        <w:rPr>
          <w:color w:val="000000"/>
        </w:rPr>
      </w:pPr>
    </w:p>
    <w:p w:rsidR="00A57278" w:rsidRPr="00C21BC8" w:rsidRDefault="00A57278" w:rsidP="00631B8B">
      <w:pPr>
        <w:shd w:val="clear" w:color="auto" w:fill="FFFFFF"/>
        <w:rPr>
          <w:b/>
          <w:bCs/>
          <w:caps/>
          <w:color w:val="000000"/>
          <w:szCs w:val="25"/>
        </w:rPr>
      </w:pPr>
    </w:p>
    <w:p w:rsidR="003240EC" w:rsidRDefault="003240EC" w:rsidP="00631B8B">
      <w:pPr>
        <w:shd w:val="clear" w:color="auto" w:fill="FFFFFF"/>
        <w:rPr>
          <w:b/>
          <w:bCs/>
          <w:caps/>
          <w:color w:val="000000"/>
          <w:szCs w:val="25"/>
        </w:rPr>
      </w:pPr>
    </w:p>
    <w:p w:rsidR="00631B8B" w:rsidRPr="009D72CB" w:rsidRDefault="00A57DA5" w:rsidP="00631B8B">
      <w:pPr>
        <w:shd w:val="clear" w:color="auto" w:fill="FFFFFF"/>
        <w:rPr>
          <w:b/>
          <w:bCs/>
          <w:caps/>
          <w:color w:val="000000"/>
          <w:sz w:val="26"/>
          <w:szCs w:val="26"/>
        </w:rPr>
      </w:pPr>
      <w:r w:rsidRPr="009D72CB">
        <w:rPr>
          <w:b/>
          <w:bCs/>
          <w:caps/>
          <w:color w:val="000000"/>
          <w:sz w:val="26"/>
          <w:szCs w:val="26"/>
        </w:rPr>
        <w:t>A</w:t>
      </w:r>
      <w:r w:rsidR="00EE5060" w:rsidRPr="009D72CB">
        <w:rPr>
          <w:b/>
          <w:bCs/>
          <w:caps/>
          <w:color w:val="000000"/>
          <w:sz w:val="26"/>
          <w:szCs w:val="26"/>
        </w:rPr>
        <w:t>EstheticIAN</w:t>
      </w:r>
      <w:r w:rsidR="00631B8B" w:rsidRPr="009D72CB">
        <w:rPr>
          <w:b/>
          <w:bCs/>
          <w:caps/>
          <w:color w:val="000000"/>
          <w:sz w:val="26"/>
          <w:szCs w:val="26"/>
        </w:rPr>
        <w:t xml:space="preserve"> Program Tuition and Fees:</w:t>
      </w:r>
    </w:p>
    <w:p w:rsidR="00D710E4" w:rsidRPr="009D72CB" w:rsidRDefault="00D710E4" w:rsidP="00631B8B">
      <w:pPr>
        <w:shd w:val="clear" w:color="auto" w:fill="FFFFFF"/>
        <w:rPr>
          <w:caps/>
          <w:color w:val="000000"/>
          <w:sz w:val="22"/>
          <w:szCs w:val="22"/>
        </w:rPr>
      </w:pPr>
    </w:p>
    <w:p w:rsidR="00631B8B" w:rsidRPr="009D72CB" w:rsidRDefault="00BC2C3E" w:rsidP="00D710E4">
      <w:pPr>
        <w:shd w:val="clear" w:color="auto" w:fill="FFFFFF"/>
        <w:rPr>
          <w:color w:val="000000"/>
          <w:sz w:val="22"/>
          <w:szCs w:val="22"/>
        </w:rPr>
      </w:pPr>
      <w:r>
        <w:rPr>
          <w:color w:val="000000"/>
          <w:sz w:val="22"/>
          <w:szCs w:val="22"/>
        </w:rPr>
        <w:t xml:space="preserve">Tuition  </w:t>
      </w:r>
      <w:r w:rsidR="009D72CB">
        <w:rPr>
          <w:color w:val="000000"/>
          <w:sz w:val="22"/>
          <w:szCs w:val="22"/>
        </w:rPr>
        <w:tab/>
      </w:r>
      <w:r w:rsidR="009D72CB">
        <w:rPr>
          <w:color w:val="000000"/>
          <w:sz w:val="22"/>
          <w:szCs w:val="22"/>
        </w:rPr>
        <w:tab/>
      </w:r>
      <w:r w:rsidR="009D72CB">
        <w:rPr>
          <w:color w:val="000000"/>
          <w:sz w:val="22"/>
          <w:szCs w:val="22"/>
        </w:rPr>
        <w:tab/>
      </w:r>
      <w:r w:rsidR="009D72CB">
        <w:rPr>
          <w:color w:val="000000"/>
          <w:sz w:val="22"/>
          <w:szCs w:val="22"/>
        </w:rPr>
        <w:tab/>
      </w:r>
      <w:r w:rsidR="00D710E4" w:rsidRPr="009D72CB">
        <w:rPr>
          <w:color w:val="000000"/>
          <w:sz w:val="22"/>
          <w:szCs w:val="22"/>
        </w:rPr>
        <w:t>=</w:t>
      </w:r>
      <w:r w:rsidR="00631B8B" w:rsidRPr="009D72CB">
        <w:rPr>
          <w:color w:val="000000"/>
          <w:sz w:val="22"/>
          <w:szCs w:val="22"/>
        </w:rPr>
        <w:t>$</w:t>
      </w:r>
      <w:r w:rsidR="00263E56" w:rsidRPr="009D72CB">
        <w:rPr>
          <w:color w:val="000000"/>
          <w:sz w:val="22"/>
          <w:szCs w:val="22"/>
        </w:rPr>
        <w:t>6,500</w:t>
      </w:r>
    </w:p>
    <w:p w:rsidR="00B346C7" w:rsidRPr="009D72CB" w:rsidRDefault="00B346C7" w:rsidP="00B346C7">
      <w:pPr>
        <w:shd w:val="clear" w:color="auto" w:fill="FFFFFF"/>
        <w:rPr>
          <w:color w:val="000000"/>
          <w:sz w:val="22"/>
          <w:szCs w:val="22"/>
        </w:rPr>
      </w:pPr>
      <w:r w:rsidRPr="009D72CB">
        <w:rPr>
          <w:color w:val="000000"/>
          <w:sz w:val="22"/>
          <w:szCs w:val="22"/>
        </w:rPr>
        <w:t xml:space="preserve">Registration Fee                            </w:t>
      </w:r>
      <w:r w:rsidRPr="009D72CB">
        <w:rPr>
          <w:color w:val="000000"/>
          <w:sz w:val="22"/>
          <w:szCs w:val="22"/>
        </w:rPr>
        <w:tab/>
        <w:t>= $</w:t>
      </w:r>
      <w:r w:rsidR="00263E56" w:rsidRPr="009D72CB">
        <w:rPr>
          <w:color w:val="000000"/>
          <w:sz w:val="22"/>
          <w:szCs w:val="22"/>
        </w:rPr>
        <w:t>50</w:t>
      </w:r>
    </w:p>
    <w:p w:rsidR="000767A3" w:rsidRPr="005C39C0" w:rsidRDefault="00631B8B" w:rsidP="005C39C0">
      <w:pPr>
        <w:shd w:val="clear" w:color="auto" w:fill="FFFFFF"/>
        <w:rPr>
          <w:color w:val="000000"/>
          <w:sz w:val="22"/>
          <w:szCs w:val="22"/>
          <w:u w:val="single"/>
        </w:rPr>
      </w:pPr>
      <w:r w:rsidRPr="005C39C0">
        <w:rPr>
          <w:color w:val="000000"/>
          <w:sz w:val="22"/>
          <w:szCs w:val="22"/>
          <w:u w:val="single"/>
        </w:rPr>
        <w:t>Kit Fee (Included book and uniform)</w:t>
      </w:r>
      <w:r w:rsidR="009D72CB" w:rsidRPr="005C39C0">
        <w:rPr>
          <w:color w:val="000000"/>
          <w:sz w:val="22"/>
          <w:szCs w:val="22"/>
          <w:u w:val="single"/>
        </w:rPr>
        <w:t xml:space="preserve">  </w:t>
      </w:r>
      <w:r w:rsidR="009D72CB" w:rsidRPr="005C39C0">
        <w:rPr>
          <w:color w:val="000000"/>
          <w:sz w:val="22"/>
          <w:szCs w:val="22"/>
          <w:u w:val="single"/>
        </w:rPr>
        <w:tab/>
      </w:r>
      <w:r w:rsidRPr="005C39C0">
        <w:rPr>
          <w:color w:val="000000"/>
          <w:sz w:val="22"/>
          <w:szCs w:val="22"/>
          <w:u w:val="single"/>
        </w:rPr>
        <w:t>= $</w:t>
      </w:r>
      <w:r w:rsidR="00263E56" w:rsidRPr="005C39C0">
        <w:rPr>
          <w:color w:val="000000"/>
          <w:sz w:val="22"/>
          <w:szCs w:val="22"/>
          <w:u w:val="single"/>
        </w:rPr>
        <w:t>500</w:t>
      </w:r>
    </w:p>
    <w:p w:rsidR="005C39C0" w:rsidRDefault="005C39C0" w:rsidP="005C39C0">
      <w:pPr>
        <w:shd w:val="clear" w:color="auto" w:fill="FFFFFF"/>
        <w:tabs>
          <w:tab w:val="left" w:pos="1842"/>
        </w:tabs>
        <w:rPr>
          <w:color w:val="000000"/>
          <w:sz w:val="22"/>
          <w:szCs w:val="22"/>
        </w:rPr>
      </w:pPr>
      <w:r w:rsidRPr="00BC2C3E">
        <w:rPr>
          <w:b/>
          <w:color w:val="000000"/>
          <w:sz w:val="22"/>
          <w:szCs w:val="22"/>
        </w:rPr>
        <w:t>TOTAL</w:t>
      </w:r>
      <w:r w:rsidRPr="00BC2C3E">
        <w:rPr>
          <w:b/>
          <w:color w:val="000000"/>
          <w:sz w:val="22"/>
          <w:szCs w:val="22"/>
        </w:rPr>
        <w:tab/>
      </w:r>
      <w:r w:rsidRPr="00BC2C3E">
        <w:rPr>
          <w:b/>
          <w:color w:val="000000"/>
          <w:sz w:val="22"/>
          <w:szCs w:val="22"/>
        </w:rPr>
        <w:tab/>
      </w:r>
      <w:r w:rsidRPr="00BC2C3E">
        <w:rPr>
          <w:b/>
          <w:color w:val="000000"/>
          <w:sz w:val="22"/>
          <w:szCs w:val="22"/>
        </w:rPr>
        <w:tab/>
      </w:r>
      <w:r w:rsidRPr="00BC2C3E">
        <w:rPr>
          <w:b/>
          <w:color w:val="000000"/>
          <w:sz w:val="22"/>
          <w:szCs w:val="22"/>
        </w:rPr>
        <w:tab/>
        <w:t>= $7,050</w:t>
      </w:r>
      <w:r>
        <w:rPr>
          <w:color w:val="000000"/>
          <w:sz w:val="22"/>
          <w:szCs w:val="22"/>
        </w:rPr>
        <w:tab/>
      </w:r>
    </w:p>
    <w:p w:rsidR="005C39C0" w:rsidRPr="009D72CB" w:rsidRDefault="005C39C0" w:rsidP="005C39C0">
      <w:pPr>
        <w:shd w:val="clear" w:color="auto" w:fill="FFFFFF"/>
        <w:rPr>
          <w:color w:val="000000"/>
          <w:sz w:val="22"/>
          <w:szCs w:val="22"/>
        </w:rPr>
      </w:pPr>
    </w:p>
    <w:p w:rsidR="00631B8B" w:rsidRPr="009D72CB" w:rsidRDefault="00631B8B" w:rsidP="00631B8B">
      <w:pPr>
        <w:shd w:val="clear" w:color="auto" w:fill="FFFFFF"/>
        <w:rPr>
          <w:b/>
          <w:bCs/>
          <w:color w:val="000000"/>
          <w:sz w:val="22"/>
          <w:szCs w:val="22"/>
        </w:rPr>
      </w:pPr>
    </w:p>
    <w:tbl>
      <w:tblPr>
        <w:tblW w:w="7920" w:type="dxa"/>
        <w:tblInd w:w="40" w:type="dxa"/>
        <w:tblLayout w:type="fixed"/>
        <w:tblCellMar>
          <w:left w:w="40" w:type="dxa"/>
          <w:right w:w="40" w:type="dxa"/>
        </w:tblCellMar>
        <w:tblLook w:val="0000"/>
      </w:tblPr>
      <w:tblGrid>
        <w:gridCol w:w="4500"/>
        <w:gridCol w:w="1260"/>
        <w:gridCol w:w="2160"/>
      </w:tblGrid>
      <w:tr w:rsidR="00EE5060" w:rsidRPr="009D72CB" w:rsidTr="00BC2C3E">
        <w:trPr>
          <w:trHeight w:val="60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D82070" w:rsidP="00BC2C3E">
            <w:pPr>
              <w:shd w:val="clear" w:color="auto" w:fill="FFFFFF"/>
              <w:jc w:val="center"/>
              <w:rPr>
                <w:b/>
                <w:bCs/>
                <w:color w:val="000000"/>
                <w:sz w:val="22"/>
                <w:szCs w:val="22"/>
              </w:rPr>
            </w:pPr>
            <w:r w:rsidRPr="000F72A9">
              <w:rPr>
                <w:b/>
                <w:color w:val="000000"/>
              </w:rPr>
              <w:t>Subject Area</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ED0142">
            <w:pPr>
              <w:shd w:val="clear" w:color="auto" w:fill="FFFFFF"/>
              <w:jc w:val="center"/>
              <w:rPr>
                <w:b/>
                <w:bCs/>
                <w:color w:val="000000"/>
                <w:sz w:val="22"/>
                <w:szCs w:val="22"/>
              </w:rPr>
            </w:pPr>
            <w:r w:rsidRPr="009D72CB">
              <w:rPr>
                <w:b/>
                <w:bCs/>
                <w:color w:val="000000"/>
                <w:sz w:val="22"/>
                <w:szCs w:val="22"/>
              </w:rPr>
              <w:t>Credit Hours</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ED0142">
            <w:pPr>
              <w:shd w:val="clear" w:color="auto" w:fill="FFFFFF"/>
              <w:jc w:val="center"/>
              <w:rPr>
                <w:b/>
                <w:bCs/>
                <w:color w:val="000000"/>
                <w:sz w:val="22"/>
                <w:szCs w:val="22"/>
              </w:rPr>
            </w:pPr>
            <w:r w:rsidRPr="009D72CB">
              <w:rPr>
                <w:b/>
                <w:bCs/>
                <w:color w:val="000000"/>
                <w:sz w:val="22"/>
                <w:szCs w:val="22"/>
              </w:rPr>
              <w:t>Clock/ Contact Hours</w:t>
            </w:r>
          </w:p>
        </w:tc>
      </w:tr>
      <w:tr w:rsidR="00EE5060" w:rsidRPr="009D72CB" w:rsidTr="00BC2C3E">
        <w:trPr>
          <w:trHeight w:val="33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E5060" w:rsidP="00ED0142">
            <w:pPr>
              <w:shd w:val="clear" w:color="auto" w:fill="FFFFFF"/>
              <w:rPr>
                <w:color w:val="000000"/>
                <w:sz w:val="22"/>
                <w:szCs w:val="22"/>
              </w:rPr>
            </w:pPr>
            <w:r w:rsidRPr="009D72CB">
              <w:rPr>
                <w:color w:val="000000"/>
                <w:sz w:val="22"/>
                <w:szCs w:val="22"/>
              </w:rPr>
              <w:t>Facials and Skin Care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210</w:t>
            </w:r>
          </w:p>
        </w:tc>
      </w:tr>
      <w:tr w:rsidR="00EE5060" w:rsidRPr="009D72CB" w:rsidTr="00BC2C3E">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ED0142">
            <w:pPr>
              <w:shd w:val="clear" w:color="auto" w:fill="FFFFFF"/>
              <w:rPr>
                <w:color w:val="000000"/>
                <w:sz w:val="22"/>
                <w:szCs w:val="22"/>
              </w:rPr>
            </w:pPr>
            <w:r w:rsidRPr="009D72CB">
              <w:rPr>
                <w:color w:val="000000"/>
                <w:sz w:val="22"/>
                <w:szCs w:val="22"/>
              </w:rPr>
              <w:t>Facial Makeup</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30</w:t>
            </w:r>
          </w:p>
        </w:tc>
      </w:tr>
      <w:tr w:rsidR="00EE5060" w:rsidRPr="009D72CB" w:rsidTr="00BC2C3E">
        <w:trPr>
          <w:trHeight w:val="354"/>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ED0142">
            <w:pPr>
              <w:shd w:val="clear" w:color="auto" w:fill="FFFFFF"/>
              <w:rPr>
                <w:color w:val="000000"/>
                <w:sz w:val="22"/>
                <w:szCs w:val="22"/>
              </w:rPr>
            </w:pPr>
            <w:r w:rsidRPr="009D72CB">
              <w:rPr>
                <w:color w:val="000000"/>
                <w:sz w:val="22"/>
                <w:szCs w:val="22"/>
              </w:rPr>
              <w:t>Hair Removal</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90</w:t>
            </w:r>
          </w:p>
        </w:tc>
      </w:tr>
      <w:tr w:rsidR="00EE5060" w:rsidRPr="009D72CB" w:rsidTr="00BC2C3E">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B9064A">
            <w:pPr>
              <w:shd w:val="clear" w:color="auto" w:fill="FFFFFF"/>
              <w:rPr>
                <w:color w:val="000000"/>
                <w:sz w:val="22"/>
                <w:szCs w:val="22"/>
              </w:rPr>
            </w:pPr>
            <w:r w:rsidRPr="009D72CB">
              <w:rPr>
                <w:color w:val="000000"/>
                <w:sz w:val="22"/>
                <w:szCs w:val="22"/>
              </w:rPr>
              <w:t>Law, Rules, and Regulations</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30</w:t>
            </w:r>
          </w:p>
        </w:tc>
      </w:tr>
      <w:tr w:rsidR="00EE5060" w:rsidRPr="009D72CB" w:rsidTr="00BC2C3E">
        <w:trPr>
          <w:trHeight w:val="51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B47455">
            <w:pPr>
              <w:shd w:val="clear" w:color="auto" w:fill="FFFFFF"/>
              <w:rPr>
                <w:color w:val="000000"/>
                <w:sz w:val="22"/>
                <w:szCs w:val="22"/>
              </w:rPr>
            </w:pPr>
            <w:r w:rsidRPr="009D72CB">
              <w:rPr>
                <w:color w:val="000000"/>
                <w:sz w:val="22"/>
                <w:szCs w:val="22"/>
              </w:rPr>
              <w:t>Management, Ethics, Interpersonal Skills &amp; Salesmanship</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color w:val="000000"/>
                <w:sz w:val="22"/>
                <w:szCs w:val="22"/>
              </w:rPr>
            </w:pPr>
            <w:r w:rsidRPr="009D72CB">
              <w:rPr>
                <w:color w:val="000000"/>
                <w:sz w:val="22"/>
                <w:szCs w:val="22"/>
              </w:rPr>
              <w:t>30</w:t>
            </w:r>
          </w:p>
        </w:tc>
      </w:tr>
      <w:tr w:rsidR="00E62C50" w:rsidRPr="009D72CB" w:rsidTr="00BC2C3E">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62C50" w:rsidRPr="009D72CB" w:rsidRDefault="00E62C50" w:rsidP="00B47455">
            <w:pPr>
              <w:shd w:val="clear" w:color="auto" w:fill="FFFFFF"/>
              <w:rPr>
                <w:color w:val="000000"/>
                <w:sz w:val="22"/>
                <w:szCs w:val="22"/>
              </w:rPr>
            </w:pPr>
            <w:r w:rsidRPr="009D72CB">
              <w:rPr>
                <w:color w:val="000000"/>
                <w:sz w:val="22"/>
                <w:szCs w:val="22"/>
              </w:rPr>
              <w:t>Disinfection, Cleaning and Safe Work Practices</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2C50" w:rsidRPr="009D72CB" w:rsidRDefault="00E62C50" w:rsidP="00D92397">
            <w:pPr>
              <w:shd w:val="clear" w:color="auto" w:fill="FFFFFF"/>
              <w:jc w:val="center"/>
              <w:rPr>
                <w:color w:val="000000"/>
                <w:sz w:val="22"/>
                <w:szCs w:val="22"/>
              </w:rPr>
            </w:pPr>
            <w:r w:rsidRPr="009D72CB">
              <w:rPr>
                <w:color w:val="000000"/>
                <w:sz w:val="22"/>
                <w:szCs w:val="22"/>
              </w:rPr>
              <w:t>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62C50" w:rsidRPr="009D72CB" w:rsidRDefault="00E62C50" w:rsidP="00D92397">
            <w:pPr>
              <w:shd w:val="clear" w:color="auto" w:fill="FFFFFF"/>
              <w:jc w:val="center"/>
              <w:rPr>
                <w:color w:val="000000"/>
                <w:sz w:val="22"/>
                <w:szCs w:val="22"/>
              </w:rPr>
            </w:pPr>
            <w:r w:rsidRPr="009D72CB">
              <w:rPr>
                <w:color w:val="000000"/>
                <w:sz w:val="22"/>
                <w:szCs w:val="22"/>
              </w:rPr>
              <w:t>210</w:t>
            </w:r>
          </w:p>
        </w:tc>
      </w:tr>
      <w:tr w:rsidR="00E62C50" w:rsidRPr="009D72CB" w:rsidTr="00BC2C3E">
        <w:trPr>
          <w:trHeight w:val="264"/>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62C50" w:rsidRPr="009D72CB" w:rsidRDefault="00E62C50" w:rsidP="00B47455">
            <w:pPr>
              <w:shd w:val="clear" w:color="auto" w:fill="FFFFFF"/>
              <w:rPr>
                <w:color w:val="000000"/>
                <w:sz w:val="22"/>
                <w:szCs w:val="22"/>
              </w:rPr>
            </w:pPr>
            <w:r w:rsidRPr="009D72CB">
              <w:rPr>
                <w:color w:val="000000"/>
                <w:sz w:val="22"/>
                <w:szCs w:val="22"/>
              </w:rPr>
              <w:t>Externship</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2C50" w:rsidRPr="009D72CB" w:rsidRDefault="00E62C50" w:rsidP="00D92397">
            <w:pPr>
              <w:shd w:val="clear" w:color="auto" w:fill="FFFFFF"/>
              <w:jc w:val="center"/>
              <w:rPr>
                <w:color w:val="000000"/>
                <w:sz w:val="22"/>
                <w:szCs w:val="22"/>
              </w:rPr>
            </w:pPr>
            <w:r w:rsidRPr="009D72CB">
              <w:rPr>
                <w:color w:val="000000"/>
                <w:sz w:val="22"/>
                <w:szCs w:val="22"/>
              </w:rPr>
              <w:t>1.3</w:t>
            </w:r>
            <w:r w:rsidR="00D92397" w:rsidRPr="009D72CB">
              <w:rPr>
                <w:color w:val="000000"/>
                <w:sz w:val="22"/>
                <w:szCs w:val="22"/>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62C50" w:rsidRPr="009D72CB" w:rsidRDefault="00E62C50" w:rsidP="00D92397">
            <w:pPr>
              <w:shd w:val="clear" w:color="auto" w:fill="FFFFFF"/>
              <w:jc w:val="center"/>
              <w:rPr>
                <w:color w:val="000000"/>
                <w:sz w:val="22"/>
                <w:szCs w:val="22"/>
              </w:rPr>
            </w:pPr>
            <w:r w:rsidRPr="009D72CB">
              <w:rPr>
                <w:color w:val="000000"/>
                <w:sz w:val="22"/>
                <w:szCs w:val="22"/>
              </w:rPr>
              <w:t>40</w:t>
            </w:r>
          </w:p>
        </w:tc>
      </w:tr>
      <w:tr w:rsidR="00EE5060" w:rsidRPr="009D72CB" w:rsidTr="00BC2C3E">
        <w:trPr>
          <w:trHeight w:val="31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BC2C3E" w:rsidP="00ED0142">
            <w:pPr>
              <w:shd w:val="clear" w:color="auto" w:fill="FFFFFF"/>
              <w:rPr>
                <w:b/>
                <w:bCs/>
                <w:color w:val="000000"/>
                <w:sz w:val="22"/>
                <w:szCs w:val="22"/>
              </w:rPr>
            </w:pPr>
            <w:r>
              <w:rPr>
                <w:b/>
                <w:bCs/>
                <w:color w:val="000000"/>
                <w:sz w:val="22"/>
                <w:szCs w:val="22"/>
              </w:rPr>
              <w:t>TOTAL</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b/>
                <w:bCs/>
                <w:color w:val="000000"/>
                <w:sz w:val="22"/>
                <w:szCs w:val="22"/>
              </w:rPr>
            </w:pPr>
            <w:r w:rsidRPr="009D72CB">
              <w:rPr>
                <w:b/>
                <w:bCs/>
                <w:color w:val="000000"/>
                <w:sz w:val="22"/>
                <w:szCs w:val="22"/>
              </w:rPr>
              <w:t>21.33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E5060" w:rsidRPr="009D72CB" w:rsidRDefault="00E62C50" w:rsidP="00D92397">
            <w:pPr>
              <w:shd w:val="clear" w:color="auto" w:fill="FFFFFF"/>
              <w:jc w:val="center"/>
              <w:rPr>
                <w:b/>
                <w:bCs/>
                <w:color w:val="000000"/>
                <w:sz w:val="22"/>
                <w:szCs w:val="22"/>
              </w:rPr>
            </w:pPr>
            <w:r w:rsidRPr="009D72CB">
              <w:rPr>
                <w:b/>
                <w:bCs/>
                <w:color w:val="000000"/>
                <w:sz w:val="22"/>
                <w:szCs w:val="22"/>
              </w:rPr>
              <w:t>640</w:t>
            </w:r>
          </w:p>
        </w:tc>
      </w:tr>
    </w:tbl>
    <w:p w:rsidR="00871BE6" w:rsidRPr="009D72CB" w:rsidRDefault="00871BE6" w:rsidP="00631B8B">
      <w:pPr>
        <w:pStyle w:val="Heading2"/>
        <w:jc w:val="left"/>
        <w:rPr>
          <w:rFonts w:ascii="Times New Roman" w:hAnsi="Times New Roman"/>
          <w:sz w:val="22"/>
          <w:szCs w:val="22"/>
        </w:rPr>
      </w:pPr>
    </w:p>
    <w:p w:rsidR="009F7D78" w:rsidRPr="009D72CB" w:rsidRDefault="005575F2" w:rsidP="009F7D78">
      <w:pPr>
        <w:rPr>
          <w:color w:val="000000"/>
          <w:sz w:val="22"/>
          <w:szCs w:val="22"/>
        </w:rPr>
      </w:pPr>
      <w:r w:rsidRPr="009D72CB">
        <w:rPr>
          <w:color w:val="000000"/>
          <w:sz w:val="22"/>
          <w:szCs w:val="22"/>
        </w:rPr>
        <w:t>* United College of Health and Beauty partners with Ex</w:t>
      </w:r>
      <w:r w:rsidR="000F72A9">
        <w:rPr>
          <w:color w:val="000000"/>
          <w:sz w:val="22"/>
          <w:szCs w:val="22"/>
        </w:rPr>
        <w:t>quisite Salon and Spa to offer</w:t>
      </w:r>
      <w:r w:rsidR="00B47455" w:rsidRPr="009D72CB">
        <w:rPr>
          <w:color w:val="000000"/>
          <w:sz w:val="22"/>
          <w:szCs w:val="22"/>
        </w:rPr>
        <w:t xml:space="preserve"> </w:t>
      </w:r>
      <w:r w:rsidR="001574BE" w:rsidRPr="009D72CB">
        <w:rPr>
          <w:color w:val="000000"/>
          <w:sz w:val="22"/>
          <w:szCs w:val="22"/>
        </w:rPr>
        <w:t>A</w:t>
      </w:r>
      <w:r w:rsidR="00FB097E" w:rsidRPr="009D72CB">
        <w:rPr>
          <w:color w:val="000000"/>
          <w:sz w:val="22"/>
          <w:szCs w:val="22"/>
        </w:rPr>
        <w:t>esthetics</w:t>
      </w:r>
      <w:r w:rsidRPr="009D72CB">
        <w:rPr>
          <w:color w:val="000000"/>
          <w:sz w:val="22"/>
          <w:szCs w:val="22"/>
        </w:rPr>
        <w:t xml:space="preserve"> externships/internships</w:t>
      </w:r>
      <w:r w:rsidR="00D6038C" w:rsidRPr="009D72CB">
        <w:rPr>
          <w:color w:val="000000"/>
          <w:sz w:val="22"/>
          <w:szCs w:val="22"/>
        </w:rPr>
        <w:t>.</w:t>
      </w:r>
    </w:p>
    <w:p w:rsidR="00A8630C" w:rsidRDefault="00A8630C" w:rsidP="00A8630C"/>
    <w:p w:rsidR="00BC2C3E" w:rsidRPr="00A8630C" w:rsidRDefault="00BC2C3E" w:rsidP="00A8630C"/>
    <w:p w:rsidR="005C39C0" w:rsidRDefault="005C39C0" w:rsidP="009F7D78">
      <w:pPr>
        <w:pStyle w:val="Heading2"/>
        <w:rPr>
          <w:rFonts w:ascii="Times New Roman" w:hAnsi="Times New Roman"/>
          <w:sz w:val="32"/>
          <w:szCs w:val="32"/>
        </w:rPr>
      </w:pPr>
    </w:p>
    <w:p w:rsidR="00631B8B" w:rsidRPr="00C21BC8" w:rsidRDefault="00263E56" w:rsidP="009F7D78">
      <w:pPr>
        <w:pStyle w:val="Heading2"/>
        <w:rPr>
          <w:rFonts w:ascii="Times New Roman" w:hAnsi="Times New Roman"/>
          <w:sz w:val="32"/>
          <w:szCs w:val="32"/>
        </w:rPr>
      </w:pPr>
      <w:r w:rsidRPr="00C21BC8">
        <w:rPr>
          <w:rFonts w:ascii="Times New Roman" w:hAnsi="Times New Roman"/>
          <w:sz w:val="32"/>
          <w:szCs w:val="32"/>
        </w:rPr>
        <w:t>NAIL TECHNICIAN</w:t>
      </w:r>
      <w:r w:rsidR="00631B8B" w:rsidRPr="00C21BC8">
        <w:rPr>
          <w:rFonts w:ascii="Times New Roman" w:hAnsi="Times New Roman"/>
          <w:sz w:val="32"/>
          <w:szCs w:val="32"/>
        </w:rPr>
        <w:t xml:space="preserve"> PROGRAM</w:t>
      </w:r>
    </w:p>
    <w:p w:rsidR="00631B8B" w:rsidRDefault="00631B8B" w:rsidP="009F7D78">
      <w:pPr>
        <w:shd w:val="clear" w:color="auto" w:fill="FFFFFF"/>
        <w:jc w:val="center"/>
        <w:rPr>
          <w:b/>
          <w:bCs/>
          <w:color w:val="000000"/>
          <w:szCs w:val="29"/>
        </w:rPr>
      </w:pPr>
      <w:r w:rsidRPr="00C21BC8">
        <w:rPr>
          <w:b/>
          <w:bCs/>
          <w:color w:val="000000"/>
          <w:szCs w:val="29"/>
        </w:rPr>
        <w:t>(</w:t>
      </w:r>
      <w:r w:rsidR="00C65CFE">
        <w:rPr>
          <w:b/>
          <w:bCs/>
          <w:color w:val="000000"/>
          <w:szCs w:val="29"/>
        </w:rPr>
        <w:t>640</w:t>
      </w:r>
      <w:r w:rsidRPr="00C21BC8">
        <w:rPr>
          <w:b/>
          <w:bCs/>
          <w:color w:val="000000"/>
          <w:szCs w:val="29"/>
        </w:rPr>
        <w:t xml:space="preserve"> Hours – 2</w:t>
      </w:r>
      <w:r w:rsidR="00C65CFE">
        <w:rPr>
          <w:b/>
          <w:bCs/>
          <w:color w:val="000000"/>
          <w:szCs w:val="29"/>
        </w:rPr>
        <w:t>1</w:t>
      </w:r>
      <w:r w:rsidR="00A8630C">
        <w:rPr>
          <w:b/>
          <w:bCs/>
          <w:color w:val="000000"/>
          <w:szCs w:val="29"/>
        </w:rPr>
        <w:t>.33 Credit Hours</w:t>
      </w:r>
      <w:r w:rsidRPr="00C21BC8">
        <w:rPr>
          <w:b/>
          <w:bCs/>
          <w:color w:val="000000"/>
          <w:szCs w:val="29"/>
        </w:rPr>
        <w:t>)</w:t>
      </w:r>
    </w:p>
    <w:p w:rsidR="009F7D78" w:rsidRPr="00BC2C3E" w:rsidRDefault="009F7D78" w:rsidP="009F7D78">
      <w:pPr>
        <w:shd w:val="clear" w:color="auto" w:fill="FFFFFF"/>
        <w:jc w:val="center"/>
        <w:rPr>
          <w:b/>
          <w:bCs/>
          <w:color w:val="000000"/>
          <w:sz w:val="22"/>
          <w:szCs w:val="22"/>
        </w:rPr>
      </w:pPr>
    </w:p>
    <w:p w:rsidR="003240EC" w:rsidRPr="00BC2C3E" w:rsidRDefault="003240EC" w:rsidP="00631B8B">
      <w:pPr>
        <w:shd w:val="clear" w:color="auto" w:fill="FFFFFF"/>
        <w:rPr>
          <w:color w:val="000000"/>
          <w:sz w:val="22"/>
          <w:szCs w:val="22"/>
        </w:rPr>
      </w:pPr>
    </w:p>
    <w:p w:rsidR="00631B8B" w:rsidRPr="00BC2C3E" w:rsidRDefault="00631B8B" w:rsidP="00631B8B">
      <w:pPr>
        <w:shd w:val="clear" w:color="auto" w:fill="FFFFFF"/>
        <w:rPr>
          <w:color w:val="000000"/>
          <w:sz w:val="22"/>
          <w:szCs w:val="22"/>
        </w:rPr>
      </w:pPr>
      <w:r w:rsidRPr="00BC2C3E">
        <w:rPr>
          <w:color w:val="000000"/>
          <w:sz w:val="22"/>
          <w:szCs w:val="22"/>
        </w:rPr>
        <w:t xml:space="preserve">The Curriculum of the </w:t>
      </w:r>
      <w:r w:rsidR="00263E56" w:rsidRPr="00BC2C3E">
        <w:rPr>
          <w:color w:val="000000"/>
          <w:sz w:val="22"/>
          <w:szCs w:val="22"/>
        </w:rPr>
        <w:t xml:space="preserve">Nail Technician </w:t>
      </w:r>
      <w:r w:rsidRPr="00BC2C3E">
        <w:rPr>
          <w:color w:val="000000"/>
          <w:sz w:val="22"/>
          <w:szCs w:val="22"/>
        </w:rPr>
        <w:t xml:space="preserve">Program includes six hundred </w:t>
      </w:r>
      <w:r w:rsidR="00C65CFE" w:rsidRPr="00BC2C3E">
        <w:rPr>
          <w:color w:val="000000"/>
          <w:sz w:val="22"/>
          <w:szCs w:val="22"/>
        </w:rPr>
        <w:t>and forty (640</w:t>
      </w:r>
      <w:r w:rsidRPr="00BC2C3E">
        <w:rPr>
          <w:color w:val="000000"/>
          <w:sz w:val="22"/>
          <w:szCs w:val="22"/>
        </w:rPr>
        <w:t xml:space="preserve">) Contact </w:t>
      </w:r>
      <w:r w:rsidR="00C65CFE" w:rsidRPr="00BC2C3E">
        <w:rPr>
          <w:color w:val="000000"/>
          <w:sz w:val="22"/>
          <w:szCs w:val="22"/>
        </w:rPr>
        <w:t>hours or 21.33</w:t>
      </w:r>
      <w:r w:rsidRPr="00BC2C3E">
        <w:rPr>
          <w:color w:val="000000"/>
          <w:sz w:val="22"/>
          <w:szCs w:val="22"/>
        </w:rPr>
        <w:t xml:space="preserve"> Credits</w:t>
      </w:r>
      <w:r w:rsidR="00B47455" w:rsidRPr="00BC2C3E">
        <w:rPr>
          <w:color w:val="000000"/>
          <w:sz w:val="22"/>
          <w:szCs w:val="22"/>
        </w:rPr>
        <w:t xml:space="preserve"> Hours</w:t>
      </w:r>
      <w:r w:rsidRPr="00BC2C3E">
        <w:rPr>
          <w:color w:val="000000"/>
          <w:sz w:val="22"/>
          <w:szCs w:val="22"/>
        </w:rPr>
        <w:t xml:space="preserve"> of technical instructions and practical operations covering all practice of a </w:t>
      </w:r>
      <w:r w:rsidR="00263E56" w:rsidRPr="00BC2C3E">
        <w:rPr>
          <w:color w:val="000000"/>
          <w:sz w:val="22"/>
          <w:szCs w:val="22"/>
        </w:rPr>
        <w:t>Manicuring</w:t>
      </w:r>
      <w:r w:rsidRPr="00BC2C3E">
        <w:rPr>
          <w:color w:val="000000"/>
          <w:sz w:val="22"/>
          <w:szCs w:val="22"/>
        </w:rPr>
        <w:t xml:space="preserve"> / Pedicurist. Technical instruction means instruction by demonstration, lecture, classroom participation, or examination. Practical operation means the actual performance by the student of a complete service on another person</w:t>
      </w:r>
    </w:p>
    <w:p w:rsidR="00631B8B" w:rsidRPr="00BC2C3E" w:rsidRDefault="00631B8B" w:rsidP="00631B8B">
      <w:pPr>
        <w:shd w:val="clear" w:color="auto" w:fill="FFFFFF"/>
        <w:rPr>
          <w:color w:val="000000"/>
          <w:sz w:val="22"/>
          <w:szCs w:val="22"/>
        </w:rPr>
      </w:pPr>
    </w:p>
    <w:p w:rsidR="00631B8B" w:rsidRPr="00BC2C3E" w:rsidRDefault="00C65CFE" w:rsidP="00631B8B">
      <w:pPr>
        <w:shd w:val="clear" w:color="auto" w:fill="FFFFFF"/>
        <w:rPr>
          <w:b/>
          <w:color w:val="000000"/>
          <w:sz w:val="22"/>
          <w:szCs w:val="22"/>
        </w:rPr>
      </w:pPr>
      <w:r w:rsidRPr="00BC2C3E">
        <w:rPr>
          <w:b/>
          <w:color w:val="000000"/>
          <w:sz w:val="22"/>
          <w:szCs w:val="22"/>
        </w:rPr>
        <w:t>Total program length: 42</w:t>
      </w:r>
      <w:r w:rsidR="001B0666" w:rsidRPr="00BC2C3E">
        <w:rPr>
          <w:b/>
          <w:color w:val="000000"/>
          <w:sz w:val="22"/>
          <w:szCs w:val="22"/>
        </w:rPr>
        <w:t xml:space="preserve"> weeks</w:t>
      </w:r>
    </w:p>
    <w:p w:rsidR="00BC2C3E" w:rsidRDefault="00BC2C3E" w:rsidP="00631B8B">
      <w:pPr>
        <w:shd w:val="clear" w:color="auto" w:fill="FFFFFF"/>
        <w:rPr>
          <w:b/>
          <w:bCs/>
          <w:caps/>
          <w:color w:val="000000"/>
          <w:sz w:val="22"/>
          <w:szCs w:val="22"/>
        </w:rPr>
      </w:pPr>
    </w:p>
    <w:p w:rsidR="00BC2C3E" w:rsidRPr="00BC2C3E" w:rsidRDefault="00BC2C3E" w:rsidP="00631B8B">
      <w:pPr>
        <w:shd w:val="clear" w:color="auto" w:fill="FFFFFF"/>
        <w:rPr>
          <w:b/>
          <w:bCs/>
          <w:caps/>
          <w:color w:val="000000"/>
          <w:sz w:val="22"/>
          <w:szCs w:val="22"/>
        </w:rPr>
      </w:pPr>
    </w:p>
    <w:p w:rsidR="009F7D78" w:rsidRPr="00BC2C3E" w:rsidRDefault="009F7D78" w:rsidP="00631B8B">
      <w:pPr>
        <w:shd w:val="clear" w:color="auto" w:fill="FFFFFF"/>
        <w:rPr>
          <w:b/>
          <w:bCs/>
          <w:caps/>
          <w:color w:val="000000"/>
          <w:sz w:val="22"/>
          <w:szCs w:val="22"/>
        </w:rPr>
      </w:pPr>
    </w:p>
    <w:p w:rsidR="00631B8B" w:rsidRPr="00BC2C3E" w:rsidRDefault="00263E56" w:rsidP="00631B8B">
      <w:pPr>
        <w:shd w:val="clear" w:color="auto" w:fill="FFFFFF"/>
        <w:rPr>
          <w:caps/>
          <w:color w:val="000000"/>
          <w:sz w:val="26"/>
          <w:szCs w:val="26"/>
        </w:rPr>
      </w:pPr>
      <w:r w:rsidRPr="00BC2C3E">
        <w:rPr>
          <w:b/>
          <w:bCs/>
          <w:caps/>
          <w:color w:val="000000"/>
          <w:sz w:val="26"/>
          <w:szCs w:val="26"/>
        </w:rPr>
        <w:t>NAIL TECHNICIAN</w:t>
      </w:r>
      <w:r w:rsidR="003240EC" w:rsidRPr="00BC2C3E">
        <w:rPr>
          <w:b/>
          <w:bCs/>
          <w:caps/>
          <w:color w:val="000000"/>
          <w:sz w:val="26"/>
          <w:szCs w:val="26"/>
        </w:rPr>
        <w:t xml:space="preserve"> Program</w:t>
      </w:r>
      <w:r w:rsidR="00631B8B" w:rsidRPr="00BC2C3E">
        <w:rPr>
          <w:b/>
          <w:bCs/>
          <w:caps/>
          <w:color w:val="000000"/>
          <w:sz w:val="26"/>
          <w:szCs w:val="26"/>
        </w:rPr>
        <w:t xml:space="preserve"> Objectives:</w:t>
      </w:r>
    </w:p>
    <w:p w:rsidR="00631B8B" w:rsidRPr="00BC2C3E" w:rsidRDefault="00631B8B" w:rsidP="00A24735">
      <w:pPr>
        <w:numPr>
          <w:ilvl w:val="0"/>
          <w:numId w:val="12"/>
        </w:numPr>
        <w:shd w:val="clear" w:color="auto" w:fill="FFFFFF"/>
        <w:rPr>
          <w:color w:val="000000"/>
          <w:sz w:val="22"/>
          <w:szCs w:val="22"/>
        </w:rPr>
      </w:pPr>
      <w:r w:rsidRPr="00BC2C3E">
        <w:rPr>
          <w:iCs/>
          <w:color w:val="000000"/>
          <w:sz w:val="22"/>
          <w:szCs w:val="22"/>
        </w:rPr>
        <w:t>To successfully acquire the knowledge of the Laws and Rules regulating Colorado Cosmetology Establishment practice;</w:t>
      </w:r>
    </w:p>
    <w:p w:rsidR="00631B8B" w:rsidRPr="00BC2C3E" w:rsidRDefault="00631B8B" w:rsidP="00A24735">
      <w:pPr>
        <w:numPr>
          <w:ilvl w:val="0"/>
          <w:numId w:val="12"/>
        </w:numPr>
        <w:shd w:val="clear" w:color="auto" w:fill="FFFFFF"/>
        <w:rPr>
          <w:i/>
          <w:iCs/>
          <w:color w:val="000000"/>
          <w:sz w:val="22"/>
          <w:szCs w:val="22"/>
        </w:rPr>
      </w:pPr>
      <w:r w:rsidRPr="00BC2C3E">
        <w:rPr>
          <w:iCs/>
          <w:color w:val="000000"/>
          <w:sz w:val="22"/>
          <w:szCs w:val="22"/>
        </w:rPr>
        <w:t xml:space="preserve"> To successfully acquire the knowledge of disinfections and sterilization procedures;</w:t>
      </w:r>
    </w:p>
    <w:p w:rsidR="00631B8B" w:rsidRPr="00BC2C3E" w:rsidRDefault="00631B8B" w:rsidP="00A24735">
      <w:pPr>
        <w:numPr>
          <w:ilvl w:val="0"/>
          <w:numId w:val="12"/>
        </w:numPr>
        <w:shd w:val="clear" w:color="auto" w:fill="FFFFFF"/>
        <w:rPr>
          <w:i/>
          <w:iCs/>
          <w:color w:val="000000"/>
          <w:sz w:val="22"/>
          <w:szCs w:val="22"/>
        </w:rPr>
      </w:pPr>
      <w:r w:rsidRPr="00BC2C3E">
        <w:rPr>
          <w:iCs/>
          <w:color w:val="000000"/>
          <w:sz w:val="22"/>
          <w:szCs w:val="22"/>
        </w:rPr>
        <w:t xml:space="preserve">To successfully acquire knowledge of the general theory relative to </w:t>
      </w:r>
      <w:r w:rsidR="00263E56" w:rsidRPr="00BC2C3E">
        <w:rPr>
          <w:iCs/>
          <w:color w:val="000000"/>
          <w:sz w:val="22"/>
          <w:szCs w:val="22"/>
        </w:rPr>
        <w:t>Nail Technician</w:t>
      </w:r>
      <w:r w:rsidRPr="00BC2C3E">
        <w:rPr>
          <w:iCs/>
          <w:color w:val="000000"/>
          <w:sz w:val="22"/>
          <w:szCs w:val="22"/>
        </w:rPr>
        <w:t>, including Anatomy, physiology, chemistry, and theory relative to practical procedures performed;</w:t>
      </w:r>
    </w:p>
    <w:p w:rsidR="003240EC" w:rsidRPr="00BC2C3E" w:rsidRDefault="00631B8B" w:rsidP="00A24735">
      <w:pPr>
        <w:numPr>
          <w:ilvl w:val="0"/>
          <w:numId w:val="12"/>
        </w:numPr>
        <w:shd w:val="clear" w:color="auto" w:fill="FFFFFF"/>
        <w:rPr>
          <w:i/>
          <w:iCs/>
          <w:color w:val="000000"/>
          <w:sz w:val="22"/>
          <w:szCs w:val="22"/>
        </w:rPr>
      </w:pPr>
      <w:r w:rsidRPr="00BC2C3E">
        <w:rPr>
          <w:iCs/>
          <w:color w:val="000000"/>
          <w:sz w:val="22"/>
          <w:szCs w:val="22"/>
        </w:rPr>
        <w:t>To successfully acquire business management techniques which are common to the</w:t>
      </w:r>
      <w:r w:rsidRPr="00BC2C3E">
        <w:rPr>
          <w:color w:val="000000"/>
          <w:sz w:val="22"/>
          <w:szCs w:val="22"/>
        </w:rPr>
        <w:t xml:space="preserve"> </w:t>
      </w:r>
      <w:r w:rsidR="00263E56" w:rsidRPr="00BC2C3E">
        <w:rPr>
          <w:iCs/>
          <w:color w:val="000000"/>
          <w:sz w:val="22"/>
          <w:szCs w:val="22"/>
        </w:rPr>
        <w:t>Nail Technician</w:t>
      </w:r>
    </w:p>
    <w:p w:rsidR="00BC2C3E" w:rsidRPr="00BC2C3E" w:rsidRDefault="00BC2C3E" w:rsidP="00BC2C3E">
      <w:pPr>
        <w:shd w:val="clear" w:color="auto" w:fill="FFFFFF"/>
        <w:ind w:left="780"/>
        <w:rPr>
          <w:i/>
          <w:iCs/>
          <w:color w:val="000000"/>
          <w:sz w:val="22"/>
          <w:szCs w:val="22"/>
        </w:rPr>
      </w:pPr>
    </w:p>
    <w:p w:rsidR="009F7D78" w:rsidRDefault="009F7D78" w:rsidP="00631B8B">
      <w:pPr>
        <w:shd w:val="clear" w:color="auto" w:fill="FFFFFF"/>
        <w:rPr>
          <w:b/>
          <w:bCs/>
          <w:caps/>
          <w:color w:val="000000"/>
          <w:sz w:val="22"/>
          <w:szCs w:val="22"/>
        </w:rPr>
      </w:pPr>
    </w:p>
    <w:p w:rsidR="00BC2C3E" w:rsidRDefault="00BC2C3E" w:rsidP="00631B8B">
      <w:pPr>
        <w:shd w:val="clear" w:color="auto" w:fill="FFFFFF"/>
        <w:rPr>
          <w:b/>
          <w:bCs/>
          <w:caps/>
          <w:color w:val="000000"/>
          <w:sz w:val="22"/>
          <w:szCs w:val="22"/>
        </w:rPr>
      </w:pPr>
    </w:p>
    <w:p w:rsidR="00BC2C3E" w:rsidRPr="00BC2C3E" w:rsidRDefault="00BC2C3E" w:rsidP="00631B8B">
      <w:pPr>
        <w:shd w:val="clear" w:color="auto" w:fill="FFFFFF"/>
        <w:rPr>
          <w:b/>
          <w:bCs/>
          <w:caps/>
          <w:color w:val="000000"/>
          <w:sz w:val="22"/>
          <w:szCs w:val="22"/>
        </w:rPr>
      </w:pPr>
    </w:p>
    <w:p w:rsidR="00631B8B" w:rsidRPr="00BC2C3E" w:rsidRDefault="00263E56" w:rsidP="00631B8B">
      <w:pPr>
        <w:shd w:val="clear" w:color="auto" w:fill="FFFFFF"/>
        <w:rPr>
          <w:color w:val="000000"/>
          <w:sz w:val="26"/>
          <w:szCs w:val="26"/>
        </w:rPr>
      </w:pPr>
      <w:r w:rsidRPr="00BC2C3E">
        <w:rPr>
          <w:b/>
          <w:bCs/>
          <w:caps/>
          <w:color w:val="000000"/>
          <w:sz w:val="26"/>
          <w:szCs w:val="26"/>
        </w:rPr>
        <w:t xml:space="preserve">NAIL TECHICIAN </w:t>
      </w:r>
      <w:r w:rsidR="00631B8B" w:rsidRPr="00BC2C3E">
        <w:rPr>
          <w:b/>
          <w:bCs/>
          <w:caps/>
          <w:color w:val="000000"/>
          <w:sz w:val="26"/>
          <w:szCs w:val="26"/>
        </w:rPr>
        <w:t>Program Tuition and Fees:</w:t>
      </w:r>
    </w:p>
    <w:p w:rsidR="00D82070" w:rsidRDefault="00D82070" w:rsidP="00D710E4">
      <w:pPr>
        <w:shd w:val="clear" w:color="auto" w:fill="FFFFFF"/>
        <w:rPr>
          <w:color w:val="000000" w:themeColor="text1"/>
          <w:sz w:val="22"/>
          <w:szCs w:val="22"/>
        </w:rPr>
      </w:pPr>
    </w:p>
    <w:p w:rsidR="00D710E4" w:rsidRPr="000F72A9" w:rsidRDefault="001A0FA0" w:rsidP="00D710E4">
      <w:pPr>
        <w:shd w:val="clear" w:color="auto" w:fill="FFFFFF"/>
        <w:rPr>
          <w:color w:val="000000" w:themeColor="text1"/>
          <w:sz w:val="22"/>
          <w:szCs w:val="22"/>
        </w:rPr>
      </w:pPr>
      <w:r w:rsidRPr="000F72A9">
        <w:rPr>
          <w:color w:val="000000" w:themeColor="text1"/>
          <w:sz w:val="22"/>
          <w:szCs w:val="22"/>
        </w:rPr>
        <w:t>Tu</w:t>
      </w:r>
      <w:r w:rsidR="00BC2C3E" w:rsidRPr="000F72A9">
        <w:rPr>
          <w:color w:val="000000" w:themeColor="text1"/>
          <w:sz w:val="22"/>
          <w:szCs w:val="22"/>
        </w:rPr>
        <w:t xml:space="preserve">ition </w:t>
      </w:r>
      <w:r w:rsidRPr="000F72A9">
        <w:rPr>
          <w:color w:val="000000" w:themeColor="text1"/>
          <w:sz w:val="22"/>
          <w:szCs w:val="22"/>
        </w:rPr>
        <w:tab/>
      </w:r>
      <w:r w:rsidRPr="000F72A9">
        <w:rPr>
          <w:color w:val="000000" w:themeColor="text1"/>
          <w:sz w:val="22"/>
          <w:szCs w:val="22"/>
        </w:rPr>
        <w:tab/>
      </w:r>
      <w:r w:rsidRPr="000F72A9">
        <w:rPr>
          <w:color w:val="000000" w:themeColor="text1"/>
          <w:sz w:val="22"/>
          <w:szCs w:val="22"/>
        </w:rPr>
        <w:tab/>
      </w:r>
      <w:r w:rsidRPr="000F72A9">
        <w:rPr>
          <w:color w:val="000000" w:themeColor="text1"/>
          <w:sz w:val="22"/>
          <w:szCs w:val="22"/>
        </w:rPr>
        <w:tab/>
      </w:r>
      <w:r w:rsidR="00BC2C3E" w:rsidRPr="000F72A9">
        <w:rPr>
          <w:color w:val="000000" w:themeColor="text1"/>
          <w:sz w:val="22"/>
          <w:szCs w:val="22"/>
        </w:rPr>
        <w:tab/>
      </w:r>
      <w:r w:rsidRPr="000F72A9">
        <w:rPr>
          <w:color w:val="000000" w:themeColor="text1"/>
          <w:sz w:val="22"/>
          <w:szCs w:val="22"/>
        </w:rPr>
        <w:t>=</w:t>
      </w:r>
      <w:r w:rsidR="00BC2C3E" w:rsidRPr="000F72A9">
        <w:rPr>
          <w:color w:val="000000" w:themeColor="text1"/>
          <w:sz w:val="22"/>
          <w:szCs w:val="22"/>
        </w:rPr>
        <w:t xml:space="preserve"> </w:t>
      </w:r>
      <w:r w:rsidRPr="000F72A9">
        <w:rPr>
          <w:color w:val="000000" w:themeColor="text1"/>
          <w:sz w:val="22"/>
          <w:szCs w:val="22"/>
        </w:rPr>
        <w:t>$3,550</w:t>
      </w:r>
    </w:p>
    <w:p w:rsidR="00D710E4" w:rsidRPr="000F72A9" w:rsidRDefault="00D710E4" w:rsidP="00D710E4">
      <w:pPr>
        <w:shd w:val="clear" w:color="auto" w:fill="FFFFFF"/>
        <w:rPr>
          <w:color w:val="000000" w:themeColor="text1"/>
          <w:sz w:val="22"/>
          <w:szCs w:val="22"/>
        </w:rPr>
      </w:pPr>
      <w:r w:rsidRPr="000F72A9">
        <w:rPr>
          <w:color w:val="000000" w:themeColor="text1"/>
          <w:sz w:val="22"/>
          <w:szCs w:val="22"/>
        </w:rPr>
        <w:t xml:space="preserve">Registration Fee          </w:t>
      </w:r>
      <w:r w:rsidR="001A0FA0" w:rsidRPr="000F72A9">
        <w:rPr>
          <w:color w:val="000000" w:themeColor="text1"/>
          <w:sz w:val="22"/>
          <w:szCs w:val="22"/>
        </w:rPr>
        <w:t xml:space="preserve">                  </w:t>
      </w:r>
      <w:r w:rsidR="001A0FA0" w:rsidRPr="000F72A9">
        <w:rPr>
          <w:color w:val="000000" w:themeColor="text1"/>
          <w:sz w:val="22"/>
          <w:szCs w:val="22"/>
        </w:rPr>
        <w:tab/>
        <w:t>= $50</w:t>
      </w:r>
    </w:p>
    <w:p w:rsidR="00D710E4" w:rsidRPr="000F72A9" w:rsidRDefault="00D710E4" w:rsidP="00D710E4">
      <w:pPr>
        <w:shd w:val="clear" w:color="auto" w:fill="FFFFFF"/>
        <w:rPr>
          <w:color w:val="000000" w:themeColor="text1"/>
          <w:sz w:val="22"/>
          <w:szCs w:val="22"/>
          <w:u w:val="single"/>
        </w:rPr>
      </w:pPr>
      <w:r w:rsidRPr="000F72A9">
        <w:rPr>
          <w:color w:val="000000" w:themeColor="text1"/>
          <w:sz w:val="22"/>
          <w:szCs w:val="22"/>
          <w:u w:val="single"/>
        </w:rPr>
        <w:t>Kit Fee (Included book and uniform)</w:t>
      </w:r>
      <w:r w:rsidR="00BC2C3E" w:rsidRPr="000F72A9">
        <w:rPr>
          <w:color w:val="000000" w:themeColor="text1"/>
          <w:sz w:val="22"/>
          <w:szCs w:val="22"/>
          <w:u w:val="single"/>
        </w:rPr>
        <w:tab/>
      </w:r>
      <w:r w:rsidRPr="000F72A9">
        <w:rPr>
          <w:color w:val="000000" w:themeColor="text1"/>
          <w:sz w:val="22"/>
          <w:szCs w:val="22"/>
          <w:u w:val="single"/>
        </w:rPr>
        <w:t>= $</w:t>
      </w:r>
      <w:r w:rsidR="001A0FA0" w:rsidRPr="000F72A9">
        <w:rPr>
          <w:color w:val="000000" w:themeColor="text1"/>
          <w:sz w:val="22"/>
          <w:szCs w:val="22"/>
          <w:u w:val="single"/>
        </w:rPr>
        <w:t>500</w:t>
      </w:r>
    </w:p>
    <w:p w:rsidR="00B346C7" w:rsidRPr="00BC2C3E" w:rsidRDefault="00D710E4" w:rsidP="00D710E4">
      <w:pPr>
        <w:shd w:val="clear" w:color="auto" w:fill="FFFFFF"/>
        <w:rPr>
          <w:b/>
          <w:color w:val="000000"/>
          <w:sz w:val="22"/>
          <w:szCs w:val="22"/>
        </w:rPr>
      </w:pPr>
      <w:r w:rsidRPr="00BC2C3E">
        <w:rPr>
          <w:b/>
          <w:color w:val="000000"/>
          <w:sz w:val="22"/>
          <w:szCs w:val="22"/>
        </w:rPr>
        <w:t>TOTAL</w:t>
      </w:r>
      <w:r w:rsidRPr="00BC2C3E">
        <w:rPr>
          <w:b/>
          <w:color w:val="000000"/>
          <w:sz w:val="22"/>
          <w:szCs w:val="22"/>
        </w:rPr>
        <w:tab/>
      </w:r>
      <w:r w:rsidRPr="00BC2C3E">
        <w:rPr>
          <w:b/>
          <w:color w:val="000000"/>
          <w:sz w:val="22"/>
          <w:szCs w:val="22"/>
        </w:rPr>
        <w:tab/>
      </w:r>
      <w:r w:rsidRPr="00BC2C3E">
        <w:rPr>
          <w:b/>
          <w:color w:val="000000"/>
          <w:sz w:val="22"/>
          <w:szCs w:val="22"/>
        </w:rPr>
        <w:tab/>
      </w:r>
      <w:r w:rsidRPr="00BC2C3E">
        <w:rPr>
          <w:b/>
          <w:color w:val="000000"/>
          <w:sz w:val="22"/>
          <w:szCs w:val="22"/>
        </w:rPr>
        <w:tab/>
        <w:t>= $</w:t>
      </w:r>
      <w:r w:rsidR="001A0FA0" w:rsidRPr="00BC2C3E">
        <w:rPr>
          <w:b/>
          <w:color w:val="000000"/>
          <w:sz w:val="22"/>
          <w:szCs w:val="22"/>
        </w:rPr>
        <w:t>4,100</w:t>
      </w:r>
    </w:p>
    <w:p w:rsidR="00BE2F25" w:rsidRPr="00BC2C3E" w:rsidRDefault="00BE2F25" w:rsidP="00D710E4">
      <w:pPr>
        <w:shd w:val="clear" w:color="auto" w:fill="FFFFFF"/>
        <w:rPr>
          <w:color w:val="000000"/>
          <w:sz w:val="22"/>
          <w:szCs w:val="22"/>
        </w:rPr>
      </w:pPr>
    </w:p>
    <w:p w:rsidR="00BC2C3E" w:rsidRDefault="00BC2C3E" w:rsidP="00D710E4">
      <w:pPr>
        <w:shd w:val="clear" w:color="auto" w:fill="FFFFFF"/>
        <w:rPr>
          <w:color w:val="000000"/>
          <w:sz w:val="22"/>
          <w:szCs w:val="22"/>
        </w:rPr>
      </w:pPr>
    </w:p>
    <w:p w:rsidR="00BC2C3E" w:rsidRDefault="00BC2C3E" w:rsidP="00D710E4">
      <w:pPr>
        <w:shd w:val="clear" w:color="auto" w:fill="FFFFFF"/>
        <w:rPr>
          <w:color w:val="000000"/>
          <w:sz w:val="22"/>
          <w:szCs w:val="22"/>
        </w:rPr>
      </w:pPr>
    </w:p>
    <w:p w:rsidR="00BC2C3E" w:rsidRPr="00BC2C3E" w:rsidRDefault="00BC2C3E" w:rsidP="00D710E4">
      <w:pPr>
        <w:shd w:val="clear" w:color="auto" w:fill="FFFFFF"/>
        <w:rPr>
          <w:color w:val="000000"/>
          <w:sz w:val="22"/>
          <w:szCs w:val="22"/>
        </w:rPr>
      </w:pPr>
    </w:p>
    <w:tbl>
      <w:tblPr>
        <w:tblW w:w="8010" w:type="dxa"/>
        <w:tblInd w:w="40" w:type="dxa"/>
        <w:tblLayout w:type="fixed"/>
        <w:tblCellMar>
          <w:left w:w="40" w:type="dxa"/>
          <w:right w:w="40" w:type="dxa"/>
        </w:tblCellMar>
        <w:tblLook w:val="0000"/>
      </w:tblPr>
      <w:tblGrid>
        <w:gridCol w:w="4723"/>
        <w:gridCol w:w="1075"/>
        <w:gridCol w:w="2212"/>
      </w:tblGrid>
      <w:tr w:rsidR="00D21F84" w:rsidRPr="00BC2C3E" w:rsidTr="00D82070">
        <w:trPr>
          <w:trHeight w:val="52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82070" w:rsidP="00BC2C3E">
            <w:pPr>
              <w:shd w:val="clear" w:color="auto" w:fill="FFFFFF"/>
              <w:jc w:val="center"/>
              <w:rPr>
                <w:b/>
                <w:bCs/>
                <w:color w:val="000000"/>
              </w:rPr>
            </w:pPr>
            <w:r w:rsidRPr="000F72A9">
              <w:rPr>
                <w:b/>
                <w:color w:val="000000"/>
              </w:rPr>
              <w:t>Subject Area</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BE2F25" w:rsidP="00ED0142">
            <w:pPr>
              <w:shd w:val="clear" w:color="auto" w:fill="FFFFFF"/>
              <w:jc w:val="center"/>
              <w:rPr>
                <w:b/>
                <w:bCs/>
                <w:color w:val="000000"/>
                <w:sz w:val="22"/>
                <w:szCs w:val="22"/>
              </w:rPr>
            </w:pPr>
            <w:r w:rsidRPr="00BC2C3E">
              <w:rPr>
                <w:b/>
                <w:bCs/>
                <w:color w:val="000000"/>
                <w:sz w:val="22"/>
                <w:szCs w:val="22"/>
              </w:rPr>
              <w:t>Credit Hours</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BE2F25" w:rsidP="00ED0142">
            <w:pPr>
              <w:shd w:val="clear" w:color="auto" w:fill="FFFFFF"/>
              <w:jc w:val="center"/>
              <w:rPr>
                <w:b/>
                <w:bCs/>
                <w:color w:val="000000"/>
                <w:sz w:val="22"/>
                <w:szCs w:val="22"/>
              </w:rPr>
            </w:pPr>
            <w:r w:rsidRPr="00BC2C3E">
              <w:rPr>
                <w:b/>
                <w:bCs/>
                <w:color w:val="000000"/>
                <w:sz w:val="22"/>
                <w:szCs w:val="22"/>
              </w:rPr>
              <w:t>Clock/ Contact Hours</w:t>
            </w:r>
          </w:p>
        </w:tc>
      </w:tr>
      <w:tr w:rsidR="00D21F84" w:rsidRPr="00BC2C3E" w:rsidTr="00AA0E19">
        <w:trPr>
          <w:trHeight w:val="372"/>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ED0142">
            <w:pPr>
              <w:shd w:val="clear" w:color="auto" w:fill="FFFFFF"/>
              <w:rPr>
                <w:color w:val="000000"/>
                <w:sz w:val="22"/>
                <w:szCs w:val="22"/>
              </w:rPr>
            </w:pPr>
            <w:r w:rsidRPr="00BC2C3E">
              <w:rPr>
                <w:color w:val="000000"/>
                <w:sz w:val="22"/>
                <w:szCs w:val="22"/>
              </w:rPr>
              <w:t xml:space="preserve">Manicuring and </w:t>
            </w:r>
            <w:proofErr w:type="spellStart"/>
            <w:r w:rsidRPr="00BC2C3E">
              <w:rPr>
                <w:color w:val="000000"/>
                <w:sz w:val="22"/>
                <w:szCs w:val="22"/>
              </w:rPr>
              <w:t>Pedicuring</w:t>
            </w:r>
            <w:proofErr w:type="spellEnd"/>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7</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210</w:t>
            </w:r>
          </w:p>
        </w:tc>
      </w:tr>
      <w:tr w:rsidR="00D21F84" w:rsidRPr="00BC2C3E" w:rsidTr="00AA0E19">
        <w:trPr>
          <w:trHeight w:val="336"/>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ED0142">
            <w:pPr>
              <w:shd w:val="clear" w:color="auto" w:fill="FFFFFF"/>
              <w:rPr>
                <w:color w:val="000000"/>
                <w:sz w:val="22"/>
                <w:szCs w:val="22"/>
              </w:rPr>
            </w:pPr>
            <w:r w:rsidRPr="00BC2C3E">
              <w:rPr>
                <w:color w:val="000000"/>
                <w:sz w:val="22"/>
                <w:szCs w:val="22"/>
              </w:rPr>
              <w:t>Application of Artificial Nails</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5</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150</w:t>
            </w:r>
          </w:p>
        </w:tc>
      </w:tr>
      <w:tr w:rsidR="00D21F84" w:rsidRPr="00BC2C3E" w:rsidTr="00AA0E19">
        <w:trPr>
          <w:trHeight w:val="273"/>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pStyle w:val="NormalWeb"/>
              <w:spacing w:before="0" w:beforeAutospacing="0" w:after="0" w:afterAutospacing="0"/>
              <w:rPr>
                <w:color w:val="000000"/>
                <w:sz w:val="22"/>
                <w:szCs w:val="22"/>
              </w:rPr>
            </w:pPr>
            <w:r w:rsidRPr="00BC2C3E">
              <w:rPr>
                <w:color w:val="000000"/>
                <w:sz w:val="22"/>
                <w:szCs w:val="22"/>
              </w:rPr>
              <w:t>Law, Rules, and Regulations</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1</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30</w:t>
            </w:r>
          </w:p>
        </w:tc>
      </w:tr>
      <w:tr w:rsidR="00D21F84" w:rsidRPr="00BC2C3E" w:rsidTr="00AA0E19">
        <w:trPr>
          <w:trHeight w:val="507"/>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rPr>
                <w:color w:val="000000"/>
                <w:sz w:val="22"/>
                <w:szCs w:val="22"/>
              </w:rPr>
            </w:pPr>
            <w:r w:rsidRPr="00BC2C3E">
              <w:rPr>
                <w:color w:val="000000"/>
                <w:sz w:val="22"/>
                <w:szCs w:val="22"/>
              </w:rPr>
              <w:t>Management, Ethics, Interpersonal Skills &amp; Salesmanship</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1</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30</w:t>
            </w:r>
          </w:p>
        </w:tc>
      </w:tr>
      <w:tr w:rsidR="00D21F84" w:rsidRPr="00BC2C3E" w:rsidTr="00AA0E19">
        <w:trPr>
          <w:trHeight w:val="34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rPr>
                <w:color w:val="000000"/>
                <w:sz w:val="22"/>
                <w:szCs w:val="22"/>
              </w:rPr>
            </w:pPr>
            <w:r w:rsidRPr="00BC2C3E">
              <w:rPr>
                <w:color w:val="000000"/>
                <w:sz w:val="22"/>
                <w:szCs w:val="22"/>
              </w:rPr>
              <w:t>Disinfection, Cleaning &amp; Safe Work</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6</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180</w:t>
            </w:r>
          </w:p>
        </w:tc>
      </w:tr>
      <w:tr w:rsidR="00D21F84" w:rsidRPr="00BC2C3E" w:rsidTr="00AA0E19">
        <w:trPr>
          <w:trHeight w:val="309"/>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9064A">
            <w:pPr>
              <w:shd w:val="clear" w:color="auto" w:fill="FFFFFF"/>
              <w:rPr>
                <w:color w:val="000000"/>
                <w:sz w:val="22"/>
                <w:szCs w:val="22"/>
              </w:rPr>
            </w:pPr>
            <w:r w:rsidRPr="00BC2C3E">
              <w:rPr>
                <w:color w:val="000000"/>
                <w:sz w:val="22"/>
                <w:szCs w:val="22"/>
              </w:rPr>
              <w:t>Externship/Internship*</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1.3</w:t>
            </w:r>
            <w:r w:rsidR="00D92397" w:rsidRPr="00BC2C3E">
              <w:rPr>
                <w:color w:val="000000"/>
                <w:sz w:val="22"/>
                <w:szCs w:val="22"/>
              </w:rPr>
              <w:t>3</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color w:val="000000"/>
                <w:sz w:val="22"/>
                <w:szCs w:val="22"/>
              </w:rPr>
            </w:pPr>
            <w:r w:rsidRPr="00BC2C3E">
              <w:rPr>
                <w:color w:val="000000"/>
                <w:sz w:val="22"/>
                <w:szCs w:val="22"/>
              </w:rPr>
              <w:t>40</w:t>
            </w:r>
          </w:p>
        </w:tc>
      </w:tr>
      <w:tr w:rsidR="00D21F84" w:rsidRPr="00BC2C3E" w:rsidTr="00AA0E19">
        <w:trPr>
          <w:trHeight w:val="34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ED0142">
            <w:pPr>
              <w:shd w:val="clear" w:color="auto" w:fill="FFFFFF"/>
              <w:rPr>
                <w:b/>
                <w:bCs/>
                <w:color w:val="000000"/>
                <w:sz w:val="22"/>
                <w:szCs w:val="22"/>
              </w:rPr>
            </w:pPr>
            <w:r w:rsidRPr="00BC2C3E">
              <w:rPr>
                <w:b/>
                <w:bCs/>
                <w:color w:val="000000"/>
                <w:sz w:val="22"/>
                <w:szCs w:val="22"/>
              </w:rPr>
              <w:t>TOTAL</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b/>
                <w:bCs/>
                <w:color w:val="000000"/>
                <w:sz w:val="22"/>
                <w:szCs w:val="22"/>
              </w:rPr>
            </w:pPr>
            <w:r w:rsidRPr="00BC2C3E">
              <w:rPr>
                <w:b/>
                <w:bCs/>
                <w:color w:val="000000"/>
                <w:sz w:val="22"/>
                <w:szCs w:val="22"/>
              </w:rPr>
              <w:t>21.3</w:t>
            </w:r>
            <w:r w:rsidR="00D92397" w:rsidRPr="00BC2C3E">
              <w:rPr>
                <w:b/>
                <w:bCs/>
                <w:color w:val="000000"/>
                <w:sz w:val="22"/>
                <w:szCs w:val="22"/>
              </w:rPr>
              <w:t>3</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D21F84" w:rsidRPr="00BC2C3E" w:rsidRDefault="00D21F84" w:rsidP="00BC2C3E">
            <w:pPr>
              <w:shd w:val="clear" w:color="auto" w:fill="FFFFFF"/>
              <w:jc w:val="center"/>
              <w:rPr>
                <w:b/>
                <w:bCs/>
                <w:color w:val="000000"/>
                <w:sz w:val="22"/>
                <w:szCs w:val="22"/>
              </w:rPr>
            </w:pPr>
            <w:r w:rsidRPr="00BC2C3E">
              <w:rPr>
                <w:b/>
                <w:bCs/>
                <w:color w:val="000000"/>
                <w:sz w:val="22"/>
                <w:szCs w:val="22"/>
              </w:rPr>
              <w:t>640</w:t>
            </w:r>
          </w:p>
        </w:tc>
      </w:tr>
    </w:tbl>
    <w:p w:rsidR="00D710E4" w:rsidRPr="00BC2C3E" w:rsidRDefault="00D710E4" w:rsidP="00631B8B">
      <w:pPr>
        <w:pStyle w:val="Heading3"/>
        <w:jc w:val="left"/>
        <w:rPr>
          <w:rFonts w:ascii="Times New Roman" w:hAnsi="Times New Roman"/>
          <w:sz w:val="22"/>
          <w:szCs w:val="22"/>
        </w:rPr>
      </w:pPr>
    </w:p>
    <w:p w:rsidR="005575F2" w:rsidRPr="00BC2C3E" w:rsidRDefault="005575F2" w:rsidP="005575F2">
      <w:pPr>
        <w:rPr>
          <w:color w:val="000000"/>
          <w:sz w:val="22"/>
          <w:szCs w:val="22"/>
        </w:rPr>
      </w:pPr>
      <w:r w:rsidRPr="00BC2C3E">
        <w:rPr>
          <w:color w:val="000000"/>
          <w:sz w:val="22"/>
          <w:szCs w:val="22"/>
        </w:rPr>
        <w:t>* United College of Health and Beauty partners with Exqu</w:t>
      </w:r>
      <w:r w:rsidR="00AA0E19">
        <w:rPr>
          <w:color w:val="000000"/>
          <w:sz w:val="22"/>
          <w:szCs w:val="22"/>
        </w:rPr>
        <w:t>isite Salon and Spa to offer</w:t>
      </w:r>
      <w:r w:rsidR="005C39C0">
        <w:rPr>
          <w:color w:val="000000"/>
          <w:sz w:val="22"/>
          <w:szCs w:val="22"/>
        </w:rPr>
        <w:t xml:space="preserve"> </w:t>
      </w:r>
      <w:r w:rsidR="001574BE" w:rsidRPr="00BC2C3E">
        <w:rPr>
          <w:color w:val="000000"/>
          <w:sz w:val="22"/>
          <w:szCs w:val="22"/>
        </w:rPr>
        <w:t>N</w:t>
      </w:r>
      <w:r w:rsidRPr="00BC2C3E">
        <w:rPr>
          <w:color w:val="000000"/>
          <w:sz w:val="22"/>
          <w:szCs w:val="22"/>
        </w:rPr>
        <w:t xml:space="preserve">ail </w:t>
      </w:r>
      <w:r w:rsidR="001574BE" w:rsidRPr="00BC2C3E">
        <w:rPr>
          <w:color w:val="000000"/>
          <w:sz w:val="22"/>
          <w:szCs w:val="22"/>
        </w:rPr>
        <w:t>T</w:t>
      </w:r>
      <w:r w:rsidRPr="00BC2C3E">
        <w:rPr>
          <w:color w:val="000000"/>
          <w:sz w:val="22"/>
          <w:szCs w:val="22"/>
        </w:rPr>
        <w:t>echnician externships/internships.</w:t>
      </w:r>
    </w:p>
    <w:p w:rsidR="00607542" w:rsidRDefault="00607542" w:rsidP="005575F2">
      <w:pPr>
        <w:rPr>
          <w:color w:val="000000"/>
        </w:rPr>
      </w:pPr>
    </w:p>
    <w:p w:rsidR="00607542" w:rsidRPr="00C21BC8" w:rsidRDefault="00607542" w:rsidP="005575F2">
      <w:pPr>
        <w:rPr>
          <w:color w:val="000000"/>
        </w:rPr>
      </w:pPr>
    </w:p>
    <w:p w:rsidR="009173CE" w:rsidRPr="009173CE" w:rsidRDefault="009173CE" w:rsidP="009173CE"/>
    <w:p w:rsidR="00AA0E19" w:rsidRDefault="00AA0E19" w:rsidP="004375C3">
      <w:pPr>
        <w:pStyle w:val="Heading4"/>
        <w:rPr>
          <w:rFonts w:ascii="Times New Roman" w:hAnsi="Times New Roman"/>
          <w:bCs w:val="0"/>
          <w:caps/>
          <w:color w:val="000000"/>
          <w:sz w:val="28"/>
          <w:szCs w:val="28"/>
        </w:rPr>
      </w:pPr>
    </w:p>
    <w:p w:rsidR="004375C3" w:rsidRPr="00BC2C3E" w:rsidRDefault="00631B8B" w:rsidP="004375C3">
      <w:pPr>
        <w:pStyle w:val="Heading4"/>
        <w:rPr>
          <w:rFonts w:ascii="Times New Roman" w:hAnsi="Times New Roman"/>
          <w:bCs w:val="0"/>
          <w:caps/>
          <w:color w:val="000000"/>
          <w:sz w:val="28"/>
          <w:szCs w:val="28"/>
        </w:rPr>
      </w:pPr>
      <w:r w:rsidRPr="00BC2C3E">
        <w:rPr>
          <w:rFonts w:ascii="Times New Roman" w:hAnsi="Times New Roman"/>
          <w:bCs w:val="0"/>
          <w:caps/>
          <w:color w:val="000000"/>
          <w:sz w:val="28"/>
          <w:szCs w:val="28"/>
        </w:rPr>
        <w:t>Hair Stylist Program</w:t>
      </w:r>
    </w:p>
    <w:p w:rsidR="00631B8B" w:rsidRDefault="00537590" w:rsidP="004375C3">
      <w:pPr>
        <w:pStyle w:val="Heading4"/>
        <w:rPr>
          <w:rFonts w:ascii="Times New Roman" w:hAnsi="Times New Roman"/>
          <w:color w:val="000000"/>
          <w:sz w:val="24"/>
          <w:szCs w:val="36"/>
        </w:rPr>
      </w:pPr>
      <w:r>
        <w:rPr>
          <w:rFonts w:ascii="Times New Roman" w:hAnsi="Times New Roman"/>
          <w:color w:val="000000"/>
          <w:sz w:val="24"/>
          <w:szCs w:val="36"/>
        </w:rPr>
        <w:t>(1,240</w:t>
      </w:r>
      <w:r w:rsidR="00237567">
        <w:rPr>
          <w:rFonts w:ascii="Times New Roman" w:hAnsi="Times New Roman"/>
          <w:color w:val="000000"/>
          <w:sz w:val="24"/>
          <w:szCs w:val="36"/>
        </w:rPr>
        <w:t xml:space="preserve"> Hours -- </w:t>
      </w:r>
      <w:r>
        <w:rPr>
          <w:rFonts w:ascii="Times New Roman" w:hAnsi="Times New Roman"/>
          <w:color w:val="000000"/>
          <w:sz w:val="24"/>
          <w:szCs w:val="36"/>
        </w:rPr>
        <w:t>41.33</w:t>
      </w:r>
      <w:r w:rsidR="00631B8B" w:rsidRPr="00C21BC8">
        <w:rPr>
          <w:rFonts w:ascii="Times New Roman" w:hAnsi="Times New Roman"/>
          <w:color w:val="000000"/>
          <w:sz w:val="24"/>
          <w:szCs w:val="36"/>
        </w:rPr>
        <w:t xml:space="preserve"> Credit Hours)</w:t>
      </w:r>
    </w:p>
    <w:p w:rsidR="00BC2C3E" w:rsidRPr="00AA0E19" w:rsidRDefault="00BC2C3E" w:rsidP="001341E0">
      <w:pPr>
        <w:shd w:val="clear" w:color="auto" w:fill="FFFFFF"/>
        <w:rPr>
          <w:sz w:val="22"/>
          <w:szCs w:val="22"/>
        </w:rPr>
      </w:pPr>
    </w:p>
    <w:p w:rsidR="00BC2C3E" w:rsidRPr="00AA0E19" w:rsidRDefault="00BC2C3E" w:rsidP="001341E0">
      <w:pPr>
        <w:shd w:val="clear" w:color="auto" w:fill="FFFFFF"/>
        <w:rPr>
          <w:sz w:val="22"/>
          <w:szCs w:val="22"/>
        </w:rPr>
      </w:pPr>
    </w:p>
    <w:p w:rsidR="001341E0" w:rsidRPr="00AA0E19" w:rsidRDefault="001341E0" w:rsidP="00AA0E19">
      <w:pPr>
        <w:shd w:val="clear" w:color="auto" w:fill="FFFFFF"/>
        <w:rPr>
          <w:color w:val="000000"/>
          <w:sz w:val="22"/>
          <w:szCs w:val="22"/>
        </w:rPr>
      </w:pPr>
      <w:r w:rsidRPr="00AA0E19">
        <w:rPr>
          <w:color w:val="000000"/>
          <w:sz w:val="22"/>
          <w:szCs w:val="22"/>
        </w:rPr>
        <w:t>The curriculum of the Hair Stylist Program includes twelve hundred</w:t>
      </w:r>
      <w:r w:rsidR="00537590" w:rsidRPr="00AA0E19">
        <w:rPr>
          <w:color w:val="000000"/>
          <w:sz w:val="22"/>
          <w:szCs w:val="22"/>
        </w:rPr>
        <w:t xml:space="preserve"> and forty (1</w:t>
      </w:r>
      <w:r w:rsidR="00237567" w:rsidRPr="00AA0E19">
        <w:rPr>
          <w:color w:val="000000"/>
          <w:sz w:val="22"/>
          <w:szCs w:val="22"/>
        </w:rPr>
        <w:t>,</w:t>
      </w:r>
      <w:r w:rsidR="00537590" w:rsidRPr="00AA0E19">
        <w:rPr>
          <w:color w:val="000000"/>
          <w:sz w:val="22"/>
          <w:szCs w:val="22"/>
        </w:rPr>
        <w:t>240)</w:t>
      </w:r>
      <w:r w:rsidRPr="00AA0E19">
        <w:rPr>
          <w:color w:val="000000"/>
          <w:sz w:val="22"/>
          <w:szCs w:val="22"/>
        </w:rPr>
        <w:t xml:space="preserve"> Contact </w:t>
      </w:r>
      <w:r w:rsidR="00537590" w:rsidRPr="00AA0E19">
        <w:rPr>
          <w:color w:val="000000"/>
          <w:sz w:val="22"/>
          <w:szCs w:val="22"/>
        </w:rPr>
        <w:t xml:space="preserve">Hours or 41.33 </w:t>
      </w:r>
      <w:r w:rsidRPr="00AA0E19">
        <w:rPr>
          <w:color w:val="000000"/>
          <w:sz w:val="22"/>
          <w:szCs w:val="22"/>
        </w:rPr>
        <w:t>Credits of technical instruction and practical operations covering all aspects of hair styling</w:t>
      </w:r>
      <w:r w:rsidR="005C39C0">
        <w:rPr>
          <w:color w:val="000000"/>
          <w:sz w:val="22"/>
          <w:szCs w:val="22"/>
        </w:rPr>
        <w:t>.</w:t>
      </w:r>
      <w:r w:rsidRPr="00AA0E19">
        <w:rPr>
          <w:color w:val="000000"/>
          <w:sz w:val="22"/>
          <w:szCs w:val="22"/>
        </w:rPr>
        <w:t xml:space="preserve"> Technical instruction means instruction by demonstration, lecture, classroom participation, or examination. Practical operation means the actual performance by the student of a complete service on another person.</w:t>
      </w:r>
    </w:p>
    <w:p w:rsidR="00607542" w:rsidRDefault="00CF6C0B" w:rsidP="00AA0E19">
      <w:pPr>
        <w:pStyle w:val="NormalWeb"/>
        <w:spacing w:before="0" w:beforeAutospacing="0" w:after="0" w:afterAutospacing="0" w:line="312" w:lineRule="atLeast"/>
        <w:rPr>
          <w:b/>
          <w:color w:val="000000"/>
          <w:sz w:val="22"/>
          <w:szCs w:val="22"/>
        </w:rPr>
      </w:pPr>
      <w:r w:rsidRPr="00AA0E19">
        <w:rPr>
          <w:b/>
          <w:color w:val="000000"/>
          <w:sz w:val="22"/>
          <w:szCs w:val="22"/>
        </w:rPr>
        <w:t xml:space="preserve">Total program length: </w:t>
      </w:r>
      <w:r w:rsidR="00B030B3" w:rsidRPr="00AA0E19">
        <w:rPr>
          <w:b/>
          <w:color w:val="000000"/>
          <w:sz w:val="22"/>
          <w:szCs w:val="22"/>
        </w:rPr>
        <w:t>8</w:t>
      </w:r>
      <w:r w:rsidR="006F3D55" w:rsidRPr="00AA0E19">
        <w:rPr>
          <w:b/>
          <w:color w:val="000000"/>
          <w:sz w:val="22"/>
          <w:szCs w:val="22"/>
        </w:rPr>
        <w:t>4 weeks</w:t>
      </w:r>
    </w:p>
    <w:p w:rsidR="00AA0E19" w:rsidRPr="00AA0E19" w:rsidRDefault="00AA0E19" w:rsidP="00AA0E19">
      <w:pPr>
        <w:pStyle w:val="NormalWeb"/>
        <w:spacing w:before="0" w:beforeAutospacing="0" w:after="0" w:afterAutospacing="0" w:line="312" w:lineRule="atLeast"/>
        <w:rPr>
          <w:b/>
          <w:color w:val="000000"/>
          <w:sz w:val="22"/>
          <w:szCs w:val="22"/>
        </w:rPr>
      </w:pPr>
    </w:p>
    <w:p w:rsidR="001341E0" w:rsidRPr="00AA0E19" w:rsidRDefault="001341E0">
      <w:pPr>
        <w:tabs>
          <w:tab w:val="left" w:pos="2850"/>
        </w:tabs>
        <w:rPr>
          <w:b/>
          <w:color w:val="000000"/>
          <w:sz w:val="22"/>
          <w:szCs w:val="22"/>
          <w:u w:val="single"/>
        </w:rPr>
      </w:pPr>
    </w:p>
    <w:p w:rsidR="00D548D0" w:rsidRPr="00AA0E19" w:rsidRDefault="00D548D0" w:rsidP="00D548D0">
      <w:pPr>
        <w:shd w:val="clear" w:color="auto" w:fill="FFFFFF"/>
        <w:rPr>
          <w:caps/>
          <w:color w:val="000000"/>
          <w:sz w:val="26"/>
          <w:szCs w:val="26"/>
        </w:rPr>
      </w:pPr>
      <w:r w:rsidRPr="00AA0E19">
        <w:rPr>
          <w:b/>
          <w:bCs/>
          <w:caps/>
          <w:color w:val="000000"/>
          <w:sz w:val="26"/>
          <w:szCs w:val="26"/>
        </w:rPr>
        <w:t>Program Objectives:</w:t>
      </w:r>
    </w:p>
    <w:p w:rsidR="00D548D0" w:rsidRPr="00AA0E19" w:rsidRDefault="00D548D0" w:rsidP="00A24735">
      <w:pPr>
        <w:numPr>
          <w:ilvl w:val="0"/>
          <w:numId w:val="11"/>
        </w:numPr>
        <w:shd w:val="clear" w:color="auto" w:fill="FFFFFF"/>
        <w:rPr>
          <w:color w:val="000000"/>
          <w:sz w:val="22"/>
          <w:szCs w:val="22"/>
        </w:rPr>
      </w:pPr>
      <w:r w:rsidRPr="00AA0E19">
        <w:rPr>
          <w:color w:val="000000"/>
          <w:sz w:val="22"/>
          <w:szCs w:val="22"/>
        </w:rPr>
        <w:t xml:space="preserve">To successfully master training requirements needed to make application for the Colorado State Office of Barber and Cosmetology Licensure Examination; </w:t>
      </w:r>
    </w:p>
    <w:p w:rsidR="00D548D0" w:rsidRPr="00AA0E19" w:rsidRDefault="00D548D0" w:rsidP="00A24735">
      <w:pPr>
        <w:numPr>
          <w:ilvl w:val="0"/>
          <w:numId w:val="11"/>
        </w:numPr>
        <w:shd w:val="clear" w:color="auto" w:fill="FFFFFF"/>
        <w:rPr>
          <w:color w:val="000000"/>
          <w:sz w:val="22"/>
          <w:szCs w:val="22"/>
        </w:rPr>
      </w:pPr>
      <w:r w:rsidRPr="00AA0E19">
        <w:rPr>
          <w:color w:val="000000"/>
          <w:sz w:val="22"/>
          <w:szCs w:val="22"/>
        </w:rPr>
        <w:t>To develop professional skills and attitudes in the interest of safety and sanitation for oneself as well as others, as is relative to having a successful career as a Hair Stylist;</w:t>
      </w:r>
    </w:p>
    <w:p w:rsidR="00626349" w:rsidRPr="00AA0E19" w:rsidRDefault="00D548D0" w:rsidP="00A24735">
      <w:pPr>
        <w:numPr>
          <w:ilvl w:val="0"/>
          <w:numId w:val="11"/>
        </w:numPr>
        <w:shd w:val="clear" w:color="auto" w:fill="FFFFFF"/>
        <w:spacing w:line="312" w:lineRule="atLeast"/>
        <w:ind w:right="480"/>
        <w:rPr>
          <w:b/>
          <w:bCs/>
          <w:caps/>
          <w:color w:val="000000"/>
          <w:sz w:val="22"/>
          <w:szCs w:val="22"/>
        </w:rPr>
      </w:pPr>
      <w:r w:rsidRPr="00AA0E19">
        <w:rPr>
          <w:color w:val="000000"/>
          <w:sz w:val="22"/>
          <w:szCs w:val="22"/>
        </w:rPr>
        <w:t xml:space="preserve">To graduate from educational institution and possessing those skills and knowledge necessary </w:t>
      </w:r>
      <w:r w:rsidR="00521A43" w:rsidRPr="00AA0E19">
        <w:rPr>
          <w:color w:val="000000"/>
          <w:sz w:val="22"/>
          <w:szCs w:val="22"/>
        </w:rPr>
        <w:t xml:space="preserve">to be eligible to sit for the Colorado </w:t>
      </w:r>
      <w:r w:rsidRPr="00AA0E19">
        <w:rPr>
          <w:color w:val="000000"/>
          <w:sz w:val="22"/>
          <w:szCs w:val="22"/>
        </w:rPr>
        <w:t>State Licensure Examination and secure entry-level employment</w:t>
      </w:r>
      <w:r w:rsidR="00521A43" w:rsidRPr="00AA0E19">
        <w:rPr>
          <w:color w:val="000000"/>
          <w:sz w:val="22"/>
          <w:szCs w:val="22"/>
        </w:rPr>
        <w:t>.</w:t>
      </w:r>
    </w:p>
    <w:p w:rsidR="00607542" w:rsidRPr="00AA0E19" w:rsidRDefault="00607542" w:rsidP="00607542">
      <w:pPr>
        <w:shd w:val="clear" w:color="auto" w:fill="FFFFFF"/>
        <w:spacing w:line="312" w:lineRule="atLeast"/>
        <w:ind w:right="480"/>
        <w:rPr>
          <w:b/>
          <w:bCs/>
          <w:caps/>
          <w:color w:val="000000"/>
          <w:sz w:val="22"/>
          <w:szCs w:val="22"/>
        </w:rPr>
      </w:pPr>
    </w:p>
    <w:p w:rsidR="00BC2C3E" w:rsidRPr="00AA0E19" w:rsidRDefault="00BC2C3E" w:rsidP="00D548D0">
      <w:pPr>
        <w:spacing w:line="312" w:lineRule="atLeast"/>
        <w:ind w:right="480"/>
        <w:rPr>
          <w:b/>
          <w:bCs/>
          <w:caps/>
          <w:color w:val="000000"/>
          <w:sz w:val="22"/>
          <w:szCs w:val="22"/>
        </w:rPr>
      </w:pPr>
    </w:p>
    <w:p w:rsidR="00D548D0" w:rsidRPr="00AA0E19" w:rsidRDefault="00D548D0" w:rsidP="00D548D0">
      <w:pPr>
        <w:spacing w:line="312" w:lineRule="atLeast"/>
        <w:ind w:right="480"/>
        <w:rPr>
          <w:color w:val="000000"/>
          <w:sz w:val="26"/>
          <w:szCs w:val="26"/>
        </w:rPr>
      </w:pPr>
      <w:r w:rsidRPr="00AA0E19">
        <w:rPr>
          <w:b/>
          <w:bCs/>
          <w:caps/>
          <w:color w:val="000000"/>
          <w:sz w:val="26"/>
          <w:szCs w:val="26"/>
        </w:rPr>
        <w:t>HAIR STYLIST Program Tuition and Fees:</w:t>
      </w:r>
    </w:p>
    <w:p w:rsidR="00871BE6" w:rsidRPr="00AA0E19" w:rsidRDefault="00871BE6" w:rsidP="00871BE6">
      <w:pPr>
        <w:tabs>
          <w:tab w:val="left" w:pos="2850"/>
        </w:tabs>
        <w:rPr>
          <w:color w:val="000000"/>
          <w:sz w:val="22"/>
          <w:szCs w:val="22"/>
        </w:rPr>
      </w:pPr>
    </w:p>
    <w:p w:rsidR="00871BE6" w:rsidRPr="00AA0E19" w:rsidRDefault="00BC2C3E" w:rsidP="00871BE6">
      <w:pPr>
        <w:tabs>
          <w:tab w:val="left" w:pos="2850"/>
        </w:tabs>
        <w:rPr>
          <w:color w:val="000000"/>
          <w:sz w:val="22"/>
          <w:szCs w:val="22"/>
        </w:rPr>
      </w:pPr>
      <w:r w:rsidRPr="00AA0E19">
        <w:rPr>
          <w:color w:val="000000"/>
          <w:sz w:val="22"/>
          <w:szCs w:val="22"/>
        </w:rPr>
        <w:t xml:space="preserve">Tuition </w:t>
      </w:r>
      <w:r w:rsidR="00871BE6" w:rsidRPr="00AA0E19">
        <w:rPr>
          <w:color w:val="000000"/>
          <w:sz w:val="22"/>
          <w:szCs w:val="22"/>
        </w:rPr>
        <w:t xml:space="preserve"> </w:t>
      </w:r>
      <w:r w:rsidR="00871BE6" w:rsidRPr="00AA0E19">
        <w:rPr>
          <w:color w:val="000000"/>
          <w:sz w:val="22"/>
          <w:szCs w:val="22"/>
        </w:rPr>
        <w:tab/>
      </w:r>
      <w:r w:rsidR="00871BE6" w:rsidRPr="00AA0E19">
        <w:rPr>
          <w:color w:val="000000"/>
          <w:sz w:val="22"/>
          <w:szCs w:val="22"/>
        </w:rPr>
        <w:tab/>
      </w:r>
      <w:r w:rsidR="00871BE6" w:rsidRPr="00AA0E19">
        <w:rPr>
          <w:color w:val="000000"/>
          <w:sz w:val="22"/>
          <w:szCs w:val="22"/>
        </w:rPr>
        <w:tab/>
        <w:t>=$</w:t>
      </w:r>
      <w:r w:rsidR="008320D8" w:rsidRPr="00AA0E19">
        <w:rPr>
          <w:color w:val="000000"/>
          <w:sz w:val="22"/>
          <w:szCs w:val="22"/>
        </w:rPr>
        <w:t>8,800</w:t>
      </w:r>
    </w:p>
    <w:p w:rsidR="00871BE6" w:rsidRPr="00AA0E19" w:rsidRDefault="00871BE6" w:rsidP="00871BE6">
      <w:pPr>
        <w:tabs>
          <w:tab w:val="left" w:pos="2850"/>
        </w:tabs>
        <w:rPr>
          <w:color w:val="000000"/>
          <w:sz w:val="22"/>
          <w:szCs w:val="22"/>
        </w:rPr>
      </w:pPr>
      <w:r w:rsidRPr="00AA0E19">
        <w:rPr>
          <w:color w:val="000000"/>
          <w:sz w:val="22"/>
          <w:szCs w:val="22"/>
        </w:rPr>
        <w:t xml:space="preserve">Registration Fee </w:t>
      </w:r>
      <w:r w:rsidR="008320D8" w:rsidRPr="00AA0E19">
        <w:rPr>
          <w:color w:val="000000"/>
          <w:sz w:val="22"/>
          <w:szCs w:val="22"/>
        </w:rPr>
        <w:t xml:space="preserve">                           </w:t>
      </w:r>
      <w:r w:rsidR="008320D8" w:rsidRPr="00AA0E19">
        <w:rPr>
          <w:color w:val="000000"/>
          <w:sz w:val="22"/>
          <w:szCs w:val="22"/>
        </w:rPr>
        <w:tab/>
        <w:t>= $50</w:t>
      </w:r>
    </w:p>
    <w:p w:rsidR="00871BE6" w:rsidRPr="00AA0E19" w:rsidRDefault="00871BE6" w:rsidP="00871BE6">
      <w:pPr>
        <w:tabs>
          <w:tab w:val="left" w:pos="2850"/>
        </w:tabs>
        <w:rPr>
          <w:color w:val="000000"/>
          <w:sz w:val="22"/>
          <w:szCs w:val="22"/>
          <w:u w:val="single"/>
        </w:rPr>
      </w:pPr>
      <w:r w:rsidRPr="00AA0E19">
        <w:rPr>
          <w:color w:val="000000"/>
          <w:sz w:val="22"/>
          <w:szCs w:val="22"/>
          <w:u w:val="single"/>
        </w:rPr>
        <w:t xml:space="preserve">Kit Fee (Included book and uniform) </w:t>
      </w:r>
      <w:r w:rsidR="00AA0E19" w:rsidRPr="00AA0E19">
        <w:rPr>
          <w:color w:val="000000"/>
          <w:sz w:val="22"/>
          <w:szCs w:val="22"/>
          <w:u w:val="single"/>
        </w:rPr>
        <w:tab/>
      </w:r>
      <w:r w:rsidRPr="00AA0E19">
        <w:rPr>
          <w:color w:val="000000"/>
          <w:sz w:val="22"/>
          <w:szCs w:val="22"/>
          <w:u w:val="single"/>
        </w:rPr>
        <w:t>= $</w:t>
      </w:r>
      <w:r w:rsidR="008320D8" w:rsidRPr="00AA0E19">
        <w:rPr>
          <w:color w:val="000000"/>
          <w:sz w:val="22"/>
          <w:szCs w:val="22"/>
          <w:u w:val="single"/>
        </w:rPr>
        <w:t>120</w:t>
      </w:r>
      <w:r w:rsidR="008320D8" w:rsidRPr="00D82070">
        <w:rPr>
          <w:color w:val="000000"/>
          <w:sz w:val="22"/>
          <w:szCs w:val="22"/>
          <w:u w:val="single"/>
        </w:rPr>
        <w:t>0</w:t>
      </w:r>
      <w:r w:rsidR="00D82070" w:rsidRPr="00D82070">
        <w:rPr>
          <w:color w:val="000000"/>
          <w:sz w:val="22"/>
          <w:szCs w:val="22"/>
          <w:u w:val="single"/>
        </w:rPr>
        <w:t xml:space="preserve">  </w:t>
      </w:r>
      <w:r w:rsidR="00D82070">
        <w:rPr>
          <w:color w:val="000000"/>
          <w:sz w:val="22"/>
          <w:szCs w:val="22"/>
          <w:u w:val="single"/>
        </w:rPr>
        <w:t xml:space="preserve"> </w:t>
      </w:r>
    </w:p>
    <w:p w:rsidR="009173CE" w:rsidRPr="00AA0E19" w:rsidRDefault="00871BE6">
      <w:pPr>
        <w:tabs>
          <w:tab w:val="left" w:pos="2850"/>
        </w:tabs>
        <w:rPr>
          <w:b/>
          <w:color w:val="000000"/>
          <w:sz w:val="22"/>
          <w:szCs w:val="22"/>
          <w:u w:val="single"/>
        </w:rPr>
      </w:pPr>
      <w:r w:rsidRPr="00AA0E19">
        <w:rPr>
          <w:b/>
          <w:color w:val="000000"/>
          <w:sz w:val="22"/>
          <w:szCs w:val="22"/>
        </w:rPr>
        <w:t>TOTAL</w:t>
      </w:r>
      <w:r w:rsidRPr="00AA0E19">
        <w:rPr>
          <w:b/>
          <w:color w:val="000000"/>
          <w:sz w:val="22"/>
          <w:szCs w:val="22"/>
        </w:rPr>
        <w:tab/>
      </w:r>
      <w:r w:rsidRPr="00AA0E19">
        <w:rPr>
          <w:b/>
          <w:color w:val="000000"/>
          <w:sz w:val="22"/>
          <w:szCs w:val="22"/>
        </w:rPr>
        <w:tab/>
      </w:r>
      <w:r w:rsidRPr="00AA0E19">
        <w:rPr>
          <w:b/>
          <w:color w:val="000000"/>
          <w:sz w:val="22"/>
          <w:szCs w:val="22"/>
        </w:rPr>
        <w:tab/>
        <w:t>= $</w:t>
      </w:r>
      <w:r w:rsidR="008320D8" w:rsidRPr="00AA0E19">
        <w:rPr>
          <w:b/>
          <w:color w:val="000000"/>
          <w:sz w:val="22"/>
          <w:szCs w:val="22"/>
        </w:rPr>
        <w:t>10,050</w:t>
      </w:r>
    </w:p>
    <w:p w:rsidR="001341E0" w:rsidRDefault="001341E0">
      <w:pPr>
        <w:tabs>
          <w:tab w:val="left" w:pos="2850"/>
        </w:tabs>
        <w:rPr>
          <w:b/>
          <w:color w:val="000000"/>
          <w:sz w:val="32"/>
          <w:szCs w:val="32"/>
          <w:u w:val="single"/>
        </w:rPr>
      </w:pPr>
    </w:p>
    <w:p w:rsidR="00AA0E19" w:rsidRPr="00C21BC8" w:rsidRDefault="00AA0E19">
      <w:pPr>
        <w:tabs>
          <w:tab w:val="left" w:pos="2850"/>
        </w:tabs>
        <w:rPr>
          <w:b/>
          <w:color w:val="000000"/>
          <w:sz w:val="32"/>
          <w:szCs w:val="32"/>
          <w:u w:val="single"/>
        </w:rPr>
      </w:pPr>
    </w:p>
    <w:tbl>
      <w:tblPr>
        <w:tblpPr w:leftFromText="180" w:rightFromText="180" w:vertAnchor="text" w:tblpY="1"/>
        <w:tblOverlap w:val="never"/>
        <w:tblW w:w="7920" w:type="dxa"/>
        <w:tblInd w:w="40" w:type="dxa"/>
        <w:tblLayout w:type="fixed"/>
        <w:tblCellMar>
          <w:left w:w="40" w:type="dxa"/>
          <w:right w:w="40" w:type="dxa"/>
        </w:tblCellMar>
        <w:tblLook w:val="0000"/>
      </w:tblPr>
      <w:tblGrid>
        <w:gridCol w:w="4723"/>
        <w:gridCol w:w="1075"/>
        <w:gridCol w:w="2122"/>
      </w:tblGrid>
      <w:tr w:rsidR="00F337F5" w:rsidRPr="00C21BC8" w:rsidTr="00AA0E19">
        <w:trPr>
          <w:trHeight w:val="523"/>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D82070" w:rsidP="00AA0E19">
            <w:pPr>
              <w:shd w:val="clear" w:color="auto" w:fill="FFFFFF"/>
              <w:jc w:val="center"/>
              <w:rPr>
                <w:b/>
                <w:bCs/>
                <w:color w:val="000000"/>
                <w:sz w:val="22"/>
                <w:szCs w:val="22"/>
              </w:rPr>
            </w:pPr>
            <w:r w:rsidRPr="000F72A9">
              <w:rPr>
                <w:b/>
                <w:color w:val="000000"/>
              </w:rPr>
              <w:t>Subject Area</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jc w:val="center"/>
              <w:rPr>
                <w:b/>
                <w:bCs/>
                <w:color w:val="000000"/>
                <w:sz w:val="22"/>
                <w:szCs w:val="22"/>
              </w:rPr>
            </w:pPr>
            <w:r w:rsidRPr="00AA0E19">
              <w:rPr>
                <w:b/>
                <w:bCs/>
                <w:color w:val="000000"/>
                <w:sz w:val="22"/>
                <w:szCs w:val="22"/>
              </w:rPr>
              <w:t>Credit Hours</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jc w:val="center"/>
              <w:rPr>
                <w:b/>
                <w:bCs/>
                <w:color w:val="000000"/>
                <w:sz w:val="22"/>
                <w:szCs w:val="22"/>
              </w:rPr>
            </w:pPr>
            <w:r w:rsidRPr="00AA0E19">
              <w:rPr>
                <w:b/>
                <w:bCs/>
                <w:color w:val="000000"/>
                <w:sz w:val="22"/>
                <w:szCs w:val="22"/>
              </w:rPr>
              <w:t>Clock/ Contact Hours</w:t>
            </w:r>
          </w:p>
        </w:tc>
      </w:tr>
      <w:tr w:rsidR="00F337F5" w:rsidRPr="00C21BC8" w:rsidTr="00AA0E19">
        <w:trPr>
          <w:trHeight w:val="352"/>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Shampooing, Rinsing &amp; Conditioning</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2</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60</w:t>
            </w:r>
          </w:p>
        </w:tc>
      </w:tr>
      <w:tr w:rsidR="00F337F5" w:rsidRPr="00C21BC8" w:rsidTr="00AA0E19">
        <w:trPr>
          <w:trHeight w:val="343"/>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Hair Coloring or Hair Tinting &amp; Bleaching</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8</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240</w:t>
            </w:r>
          </w:p>
        </w:tc>
      </w:tr>
      <w:tr w:rsidR="00F337F5" w:rsidRPr="00C21BC8" w:rsidTr="00AA0E19">
        <w:trPr>
          <w:trHeight w:val="334"/>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Hair Cutting</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8</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240</w:t>
            </w:r>
          </w:p>
        </w:tc>
      </w:tr>
      <w:tr w:rsidR="00F337F5" w:rsidRPr="00C21BC8" w:rsidTr="00AA0E19">
        <w:trPr>
          <w:trHeight w:val="361"/>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Hair Styling</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7</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210</w:t>
            </w:r>
          </w:p>
        </w:tc>
      </w:tr>
      <w:tr w:rsidR="00F337F5" w:rsidRPr="00C21BC8" w:rsidTr="00AA0E19">
        <w:trPr>
          <w:trHeight w:val="334"/>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Chemical Texture Services</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4</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120</w:t>
            </w:r>
          </w:p>
        </w:tc>
      </w:tr>
      <w:tr w:rsidR="00F337F5" w:rsidRPr="00C21BC8" w:rsidTr="00AA0E19">
        <w:trPr>
          <w:trHeight w:val="253"/>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Laws Rules and Regulations</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1</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30</w:t>
            </w:r>
          </w:p>
        </w:tc>
      </w:tr>
      <w:tr w:rsidR="00F337F5" w:rsidRPr="00C21BC8" w:rsidTr="00AA0E19">
        <w:trPr>
          <w:trHeight w:val="523"/>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Management, Ethics, Inter</w:t>
            </w:r>
            <w:r w:rsidR="00AA0E19" w:rsidRPr="00AA0E19">
              <w:rPr>
                <w:color w:val="000000"/>
                <w:sz w:val="22"/>
                <w:szCs w:val="22"/>
              </w:rPr>
              <w:t>personal Skills &amp; Salesmanship</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1</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30</w:t>
            </w:r>
          </w:p>
        </w:tc>
      </w:tr>
      <w:tr w:rsidR="00F337F5" w:rsidRPr="00C21BC8" w:rsidTr="00AA0E19">
        <w:trPr>
          <w:trHeight w:val="523"/>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8.   Disinfection, Sanitation, and Safe Work Practices</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9</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270</w:t>
            </w:r>
          </w:p>
        </w:tc>
      </w:tr>
      <w:tr w:rsidR="00F337F5" w:rsidRPr="00C21BC8" w:rsidTr="00AA0E19">
        <w:trPr>
          <w:trHeight w:val="442"/>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2021D3">
            <w:pPr>
              <w:shd w:val="clear" w:color="auto" w:fill="FFFFFF"/>
              <w:rPr>
                <w:color w:val="000000"/>
                <w:sz w:val="22"/>
                <w:szCs w:val="22"/>
              </w:rPr>
            </w:pPr>
            <w:r w:rsidRPr="00AA0E19">
              <w:rPr>
                <w:color w:val="000000"/>
                <w:sz w:val="22"/>
                <w:szCs w:val="22"/>
              </w:rPr>
              <w:t>Externship/Internship*</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1.</w:t>
            </w:r>
            <w:r w:rsidR="00D92397" w:rsidRPr="00AA0E19">
              <w:rPr>
                <w:color w:val="000000"/>
                <w:sz w:val="22"/>
                <w:szCs w:val="22"/>
              </w:rPr>
              <w:t>3</w:t>
            </w:r>
            <w:r w:rsidRPr="00AA0E19">
              <w:rPr>
                <w:color w:val="000000"/>
                <w:sz w:val="22"/>
                <w:szCs w:val="22"/>
              </w:rPr>
              <w:t>3</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F337F5" w:rsidP="00D92397">
            <w:pPr>
              <w:shd w:val="clear" w:color="auto" w:fill="FFFFFF"/>
              <w:jc w:val="center"/>
              <w:rPr>
                <w:color w:val="000000"/>
                <w:sz w:val="22"/>
                <w:szCs w:val="22"/>
              </w:rPr>
            </w:pPr>
            <w:r w:rsidRPr="00AA0E19">
              <w:rPr>
                <w:color w:val="000000"/>
                <w:sz w:val="22"/>
                <w:szCs w:val="22"/>
              </w:rPr>
              <w:t>40</w:t>
            </w:r>
          </w:p>
        </w:tc>
      </w:tr>
      <w:tr w:rsidR="00F337F5" w:rsidRPr="00C21BC8" w:rsidTr="00AA0E19">
        <w:trPr>
          <w:trHeight w:val="352"/>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2021D3" w:rsidP="002021D3">
            <w:pPr>
              <w:shd w:val="clear" w:color="auto" w:fill="FFFFFF"/>
              <w:rPr>
                <w:b/>
                <w:bCs/>
                <w:color w:val="000000"/>
                <w:sz w:val="22"/>
                <w:szCs w:val="22"/>
              </w:rPr>
            </w:pPr>
            <w:r w:rsidRPr="00AA0E19">
              <w:rPr>
                <w:b/>
                <w:bCs/>
                <w:color w:val="000000"/>
                <w:sz w:val="22"/>
                <w:szCs w:val="22"/>
              </w:rPr>
              <w:t>TOTAL</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2021D3" w:rsidP="00D92397">
            <w:pPr>
              <w:shd w:val="clear" w:color="auto" w:fill="FFFFFF"/>
              <w:jc w:val="center"/>
              <w:rPr>
                <w:b/>
                <w:bCs/>
                <w:color w:val="000000"/>
                <w:sz w:val="22"/>
                <w:szCs w:val="22"/>
              </w:rPr>
            </w:pPr>
            <w:r w:rsidRPr="00AA0E19">
              <w:rPr>
                <w:b/>
                <w:bCs/>
                <w:color w:val="000000"/>
                <w:sz w:val="22"/>
                <w:szCs w:val="22"/>
              </w:rPr>
              <w:t>41.3</w:t>
            </w:r>
            <w:r w:rsidR="00D92397" w:rsidRPr="00AA0E19">
              <w:rPr>
                <w:b/>
                <w:bCs/>
                <w:color w:val="000000"/>
                <w:sz w:val="22"/>
                <w:szCs w:val="22"/>
              </w:rPr>
              <w:t>3</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F337F5" w:rsidRPr="00AA0E19" w:rsidRDefault="002021D3" w:rsidP="00D92397">
            <w:pPr>
              <w:shd w:val="clear" w:color="auto" w:fill="FFFFFF"/>
              <w:jc w:val="center"/>
              <w:rPr>
                <w:b/>
                <w:bCs/>
                <w:color w:val="000000"/>
                <w:sz w:val="22"/>
                <w:szCs w:val="22"/>
              </w:rPr>
            </w:pPr>
            <w:r w:rsidRPr="00AA0E19">
              <w:rPr>
                <w:b/>
                <w:bCs/>
                <w:color w:val="000000"/>
                <w:sz w:val="22"/>
                <w:szCs w:val="22"/>
              </w:rPr>
              <w:t>1240</w:t>
            </w:r>
          </w:p>
        </w:tc>
      </w:tr>
    </w:tbl>
    <w:p w:rsidR="00D548D0" w:rsidRPr="00AA0E19" w:rsidRDefault="002021D3">
      <w:pPr>
        <w:tabs>
          <w:tab w:val="left" w:pos="2850"/>
        </w:tabs>
        <w:rPr>
          <w:b/>
          <w:color w:val="000000"/>
          <w:sz w:val="22"/>
          <w:szCs w:val="22"/>
          <w:u w:val="single"/>
        </w:rPr>
      </w:pPr>
      <w:r>
        <w:rPr>
          <w:b/>
          <w:color w:val="000000"/>
          <w:sz w:val="32"/>
          <w:szCs w:val="32"/>
          <w:u w:val="single"/>
        </w:rPr>
        <w:br w:type="textWrapping" w:clear="all"/>
      </w:r>
    </w:p>
    <w:p w:rsidR="002021D3" w:rsidRPr="00AA0E19" w:rsidRDefault="005575F2" w:rsidP="00102DB5">
      <w:pPr>
        <w:tabs>
          <w:tab w:val="left" w:pos="2850"/>
        </w:tabs>
        <w:rPr>
          <w:b/>
          <w:caps/>
          <w:color w:val="000000"/>
          <w:sz w:val="22"/>
          <w:szCs w:val="22"/>
        </w:rPr>
      </w:pPr>
      <w:r w:rsidRPr="00AA0E19">
        <w:rPr>
          <w:color w:val="000000"/>
          <w:sz w:val="22"/>
          <w:szCs w:val="22"/>
        </w:rPr>
        <w:t>* United College of Health and Beauty partners with Exqu</w:t>
      </w:r>
      <w:r w:rsidR="00AA0E19">
        <w:rPr>
          <w:color w:val="000000"/>
          <w:sz w:val="22"/>
          <w:szCs w:val="22"/>
        </w:rPr>
        <w:t>isite Salon and Spa to offer</w:t>
      </w:r>
      <w:r w:rsidR="00253095" w:rsidRPr="00AA0E19">
        <w:rPr>
          <w:color w:val="000000"/>
          <w:sz w:val="22"/>
          <w:szCs w:val="22"/>
        </w:rPr>
        <w:t xml:space="preserve"> Hair S</w:t>
      </w:r>
      <w:r w:rsidRPr="00AA0E19">
        <w:rPr>
          <w:color w:val="000000"/>
          <w:sz w:val="22"/>
          <w:szCs w:val="22"/>
        </w:rPr>
        <w:t>tyling externships/internships.</w:t>
      </w:r>
    </w:p>
    <w:p w:rsidR="002021D3" w:rsidRDefault="002021D3" w:rsidP="008F21A6">
      <w:pPr>
        <w:tabs>
          <w:tab w:val="left" w:pos="2850"/>
        </w:tabs>
        <w:rPr>
          <w:b/>
          <w:caps/>
          <w:color w:val="000000"/>
          <w:sz w:val="32"/>
          <w:szCs w:val="32"/>
        </w:rPr>
      </w:pPr>
    </w:p>
    <w:p w:rsidR="00AA0E19" w:rsidRPr="00D82070" w:rsidRDefault="00AA0E19" w:rsidP="0016786E">
      <w:pPr>
        <w:tabs>
          <w:tab w:val="left" w:pos="2850"/>
        </w:tabs>
        <w:jc w:val="center"/>
        <w:rPr>
          <w:b/>
          <w:caps/>
          <w:color w:val="000000"/>
        </w:rPr>
      </w:pPr>
    </w:p>
    <w:p w:rsidR="0016786E" w:rsidRPr="000F72A9" w:rsidRDefault="002021D3" w:rsidP="0016786E">
      <w:pPr>
        <w:tabs>
          <w:tab w:val="left" w:pos="2850"/>
        </w:tabs>
        <w:jc w:val="center"/>
        <w:rPr>
          <w:b/>
          <w:caps/>
          <w:color w:val="000000"/>
          <w:sz w:val="28"/>
          <w:szCs w:val="28"/>
        </w:rPr>
      </w:pPr>
      <w:r w:rsidRPr="000F72A9">
        <w:rPr>
          <w:b/>
          <w:caps/>
          <w:color w:val="000000"/>
          <w:sz w:val="28"/>
          <w:szCs w:val="28"/>
        </w:rPr>
        <w:t xml:space="preserve">full </w:t>
      </w:r>
      <w:r w:rsidR="0016786E" w:rsidRPr="000F72A9">
        <w:rPr>
          <w:b/>
          <w:caps/>
          <w:color w:val="000000"/>
          <w:sz w:val="28"/>
          <w:szCs w:val="28"/>
        </w:rPr>
        <w:t>Cosmetologist</w:t>
      </w:r>
    </w:p>
    <w:p w:rsidR="0016786E" w:rsidRPr="000F72A9" w:rsidRDefault="009173CE" w:rsidP="0016786E">
      <w:pPr>
        <w:tabs>
          <w:tab w:val="left" w:pos="2850"/>
        </w:tabs>
        <w:jc w:val="center"/>
        <w:rPr>
          <w:b/>
          <w:color w:val="000000"/>
        </w:rPr>
      </w:pPr>
      <w:r w:rsidRPr="000F72A9">
        <w:rPr>
          <w:b/>
          <w:color w:val="000000"/>
        </w:rPr>
        <w:t>(</w:t>
      </w:r>
      <w:r w:rsidR="00BE2F25" w:rsidRPr="000F72A9">
        <w:rPr>
          <w:b/>
          <w:color w:val="000000"/>
        </w:rPr>
        <w:t>1540</w:t>
      </w:r>
      <w:r w:rsidR="0016786E" w:rsidRPr="000F72A9">
        <w:rPr>
          <w:b/>
          <w:color w:val="000000"/>
        </w:rPr>
        <w:t xml:space="preserve"> Hours</w:t>
      </w:r>
      <w:r w:rsidR="00D82070">
        <w:rPr>
          <w:b/>
          <w:color w:val="000000"/>
        </w:rPr>
        <w:t xml:space="preserve"> </w:t>
      </w:r>
      <w:r w:rsidR="00701A2B" w:rsidRPr="000F72A9">
        <w:rPr>
          <w:b/>
          <w:color w:val="000000"/>
        </w:rPr>
        <w:t>-</w:t>
      </w:r>
      <w:r w:rsidR="00BE2F25" w:rsidRPr="000F72A9">
        <w:rPr>
          <w:b/>
          <w:color w:val="000000"/>
        </w:rPr>
        <w:t xml:space="preserve"> 5</w:t>
      </w:r>
      <w:r w:rsidRPr="000F72A9">
        <w:rPr>
          <w:b/>
          <w:color w:val="000000"/>
        </w:rPr>
        <w:t>1.33 Credit Hours</w:t>
      </w:r>
      <w:r w:rsidR="0016786E" w:rsidRPr="000F72A9">
        <w:rPr>
          <w:b/>
          <w:color w:val="000000"/>
        </w:rPr>
        <w:t>)</w:t>
      </w:r>
    </w:p>
    <w:p w:rsidR="0016786E" w:rsidRPr="000F72A9" w:rsidRDefault="0016786E" w:rsidP="0016786E">
      <w:pPr>
        <w:tabs>
          <w:tab w:val="left" w:pos="2850"/>
        </w:tabs>
        <w:rPr>
          <w:b/>
          <w:color w:val="000000"/>
        </w:rPr>
      </w:pPr>
    </w:p>
    <w:p w:rsidR="0016786E" w:rsidRPr="000F72A9" w:rsidRDefault="0016786E" w:rsidP="0016786E">
      <w:pPr>
        <w:tabs>
          <w:tab w:val="left" w:pos="2850"/>
        </w:tabs>
        <w:rPr>
          <w:b/>
          <w:color w:val="000000"/>
          <w:sz w:val="26"/>
          <w:szCs w:val="26"/>
        </w:rPr>
      </w:pPr>
      <w:r w:rsidRPr="000F72A9">
        <w:rPr>
          <w:b/>
          <w:color w:val="000000"/>
          <w:sz w:val="26"/>
          <w:szCs w:val="26"/>
        </w:rPr>
        <w:t>FULL COSMETOLOGIST COURSE OJECTIVES</w:t>
      </w:r>
    </w:p>
    <w:p w:rsidR="00BE2F25" w:rsidRPr="000F72A9" w:rsidRDefault="0016786E" w:rsidP="00E7541D">
      <w:pPr>
        <w:rPr>
          <w:color w:val="000000"/>
          <w:sz w:val="22"/>
          <w:szCs w:val="22"/>
        </w:rPr>
      </w:pPr>
      <w:r w:rsidRPr="000F72A9">
        <w:rPr>
          <w:color w:val="000000"/>
          <w:sz w:val="22"/>
          <w:szCs w:val="22"/>
        </w:rPr>
        <w:t>The objective of the Full Cosmetologist Program is to prepare the student by providing the occupation education, training and skills for entry-level employment opportunity or advanced-level employment opportunity and/or continuing education credit required for a renewal of license.</w:t>
      </w:r>
    </w:p>
    <w:p w:rsidR="00BE2F25" w:rsidRPr="000F72A9" w:rsidRDefault="00BE2F25" w:rsidP="0016786E">
      <w:pPr>
        <w:tabs>
          <w:tab w:val="left" w:pos="2850"/>
        </w:tabs>
        <w:rPr>
          <w:b/>
          <w:color w:val="000000"/>
          <w:sz w:val="22"/>
          <w:szCs w:val="22"/>
        </w:rPr>
      </w:pPr>
    </w:p>
    <w:p w:rsidR="00776A08" w:rsidRPr="000F72A9" w:rsidRDefault="0016786E" w:rsidP="0016786E">
      <w:pPr>
        <w:tabs>
          <w:tab w:val="left" w:pos="2850"/>
        </w:tabs>
        <w:rPr>
          <w:b/>
          <w:color w:val="000000"/>
          <w:sz w:val="22"/>
          <w:szCs w:val="22"/>
        </w:rPr>
      </w:pPr>
      <w:r w:rsidRPr="000F72A9">
        <w:rPr>
          <w:b/>
          <w:color w:val="000000"/>
          <w:sz w:val="22"/>
          <w:szCs w:val="22"/>
        </w:rPr>
        <w:t>Total program length: 104 weeks</w:t>
      </w:r>
    </w:p>
    <w:p w:rsidR="00102DB5" w:rsidRPr="000F72A9" w:rsidRDefault="00102DB5" w:rsidP="0016786E">
      <w:pPr>
        <w:tabs>
          <w:tab w:val="left" w:pos="2850"/>
        </w:tabs>
        <w:rPr>
          <w:b/>
          <w:color w:val="000000"/>
          <w:sz w:val="22"/>
          <w:szCs w:val="22"/>
        </w:rPr>
      </w:pPr>
    </w:p>
    <w:p w:rsidR="000F72A9" w:rsidRDefault="000F72A9" w:rsidP="0016786E">
      <w:pPr>
        <w:tabs>
          <w:tab w:val="left" w:pos="2850"/>
        </w:tabs>
        <w:rPr>
          <w:b/>
          <w:color w:val="000000"/>
          <w:sz w:val="22"/>
          <w:szCs w:val="22"/>
        </w:rPr>
      </w:pPr>
    </w:p>
    <w:p w:rsidR="00D82070" w:rsidRDefault="00D82070" w:rsidP="0016786E">
      <w:pPr>
        <w:tabs>
          <w:tab w:val="left" w:pos="2850"/>
        </w:tabs>
        <w:rPr>
          <w:b/>
          <w:color w:val="000000"/>
          <w:sz w:val="22"/>
          <w:szCs w:val="22"/>
        </w:rPr>
      </w:pPr>
    </w:p>
    <w:p w:rsidR="00D82070" w:rsidRPr="000F72A9" w:rsidRDefault="00D82070" w:rsidP="0016786E">
      <w:pPr>
        <w:tabs>
          <w:tab w:val="left" w:pos="2850"/>
        </w:tabs>
        <w:rPr>
          <w:b/>
          <w:color w:val="000000"/>
          <w:sz w:val="22"/>
          <w:szCs w:val="22"/>
        </w:rPr>
      </w:pPr>
    </w:p>
    <w:p w:rsidR="00102DB5" w:rsidRPr="000F72A9" w:rsidRDefault="00102DB5" w:rsidP="00102DB5">
      <w:pPr>
        <w:tabs>
          <w:tab w:val="left" w:pos="2850"/>
        </w:tabs>
        <w:rPr>
          <w:b/>
          <w:color w:val="000000"/>
          <w:sz w:val="26"/>
          <w:szCs w:val="26"/>
        </w:rPr>
      </w:pPr>
      <w:r w:rsidRPr="000F72A9">
        <w:rPr>
          <w:b/>
          <w:color w:val="000000"/>
          <w:sz w:val="26"/>
          <w:szCs w:val="26"/>
        </w:rPr>
        <w:t>FULL COSMETOLOGIST TUITION AND FEES</w:t>
      </w:r>
    </w:p>
    <w:p w:rsidR="00102DB5" w:rsidRPr="00D82070" w:rsidRDefault="000F72A9" w:rsidP="00102DB5">
      <w:pPr>
        <w:rPr>
          <w:color w:val="000000"/>
          <w:sz w:val="22"/>
          <w:szCs w:val="22"/>
        </w:rPr>
      </w:pPr>
      <w:r w:rsidRPr="00D82070">
        <w:rPr>
          <w:color w:val="000000"/>
          <w:sz w:val="22"/>
          <w:szCs w:val="22"/>
        </w:rPr>
        <w:t xml:space="preserve">Tuition </w:t>
      </w:r>
      <w:r w:rsidR="00102DB5" w:rsidRPr="00D82070">
        <w:rPr>
          <w:color w:val="000000"/>
          <w:sz w:val="22"/>
          <w:szCs w:val="22"/>
        </w:rPr>
        <w:t xml:space="preserve"> </w:t>
      </w:r>
      <w:r w:rsidR="00102DB5" w:rsidRPr="00D82070">
        <w:rPr>
          <w:color w:val="000000"/>
          <w:sz w:val="22"/>
          <w:szCs w:val="22"/>
        </w:rPr>
        <w:tab/>
      </w:r>
      <w:r w:rsidR="00102DB5" w:rsidRPr="00D82070">
        <w:rPr>
          <w:color w:val="000000"/>
          <w:sz w:val="22"/>
          <w:szCs w:val="22"/>
        </w:rPr>
        <w:tab/>
      </w:r>
      <w:r w:rsidR="00102DB5" w:rsidRPr="00D82070">
        <w:rPr>
          <w:color w:val="000000"/>
          <w:sz w:val="22"/>
          <w:szCs w:val="22"/>
        </w:rPr>
        <w:tab/>
      </w:r>
      <w:r w:rsidR="00102DB5" w:rsidRPr="00D82070">
        <w:rPr>
          <w:color w:val="000000"/>
          <w:sz w:val="22"/>
          <w:szCs w:val="22"/>
        </w:rPr>
        <w:tab/>
      </w:r>
      <w:r w:rsidR="00102DB5" w:rsidRPr="00D82070">
        <w:rPr>
          <w:color w:val="000000"/>
          <w:sz w:val="22"/>
          <w:szCs w:val="22"/>
        </w:rPr>
        <w:tab/>
        <w:t>= $14,995</w:t>
      </w:r>
    </w:p>
    <w:p w:rsidR="00102DB5" w:rsidRPr="00D82070" w:rsidRDefault="00102DB5" w:rsidP="00102DB5">
      <w:pPr>
        <w:rPr>
          <w:color w:val="000000" w:themeColor="text1"/>
          <w:sz w:val="22"/>
          <w:szCs w:val="22"/>
        </w:rPr>
      </w:pPr>
      <w:r w:rsidRPr="00D82070">
        <w:rPr>
          <w:color w:val="000000" w:themeColor="text1"/>
          <w:sz w:val="22"/>
          <w:szCs w:val="22"/>
        </w:rPr>
        <w:t xml:space="preserve">Registration Fee                            </w:t>
      </w:r>
      <w:r w:rsidRPr="00D82070">
        <w:rPr>
          <w:color w:val="000000" w:themeColor="text1"/>
          <w:sz w:val="22"/>
          <w:szCs w:val="22"/>
        </w:rPr>
        <w:tab/>
      </w:r>
      <w:r w:rsidRPr="00D82070">
        <w:rPr>
          <w:color w:val="000000" w:themeColor="text1"/>
          <w:sz w:val="22"/>
          <w:szCs w:val="22"/>
        </w:rPr>
        <w:tab/>
        <w:t>= $50</w:t>
      </w:r>
    </w:p>
    <w:p w:rsidR="00102DB5" w:rsidRPr="00D82070" w:rsidRDefault="00102DB5" w:rsidP="00102DB5">
      <w:pPr>
        <w:rPr>
          <w:color w:val="000000"/>
          <w:sz w:val="22"/>
          <w:szCs w:val="22"/>
          <w:u w:val="single"/>
        </w:rPr>
      </w:pPr>
      <w:r w:rsidRPr="00D82070">
        <w:rPr>
          <w:color w:val="000000"/>
          <w:sz w:val="22"/>
          <w:szCs w:val="22"/>
          <w:u w:val="single"/>
        </w:rPr>
        <w:t xml:space="preserve">Kit Fee (Included book and uniform) </w:t>
      </w:r>
      <w:r w:rsidRPr="00D82070">
        <w:rPr>
          <w:color w:val="000000"/>
          <w:sz w:val="22"/>
          <w:szCs w:val="22"/>
          <w:u w:val="single"/>
        </w:rPr>
        <w:tab/>
      </w:r>
      <w:r w:rsidR="000F72A9" w:rsidRPr="00D82070">
        <w:rPr>
          <w:color w:val="000000"/>
          <w:sz w:val="22"/>
          <w:szCs w:val="22"/>
          <w:u w:val="single"/>
        </w:rPr>
        <w:tab/>
      </w:r>
      <w:r w:rsidRPr="00D82070">
        <w:rPr>
          <w:color w:val="000000"/>
          <w:sz w:val="22"/>
          <w:szCs w:val="22"/>
          <w:u w:val="single"/>
        </w:rPr>
        <w:t>= $1,800</w:t>
      </w:r>
    </w:p>
    <w:p w:rsidR="00102DB5" w:rsidRPr="00D82070" w:rsidRDefault="00102DB5" w:rsidP="00102DB5">
      <w:pPr>
        <w:rPr>
          <w:b/>
          <w:color w:val="000000"/>
        </w:rPr>
      </w:pPr>
      <w:r w:rsidRPr="00D82070">
        <w:rPr>
          <w:b/>
          <w:color w:val="000000"/>
        </w:rPr>
        <w:t>TOTAL</w:t>
      </w:r>
      <w:r w:rsidRPr="00D82070">
        <w:rPr>
          <w:b/>
          <w:color w:val="000000"/>
        </w:rPr>
        <w:tab/>
      </w:r>
      <w:r w:rsidRPr="00D82070">
        <w:rPr>
          <w:b/>
          <w:color w:val="000000"/>
        </w:rPr>
        <w:tab/>
      </w:r>
      <w:r w:rsidRPr="00D82070">
        <w:rPr>
          <w:b/>
          <w:color w:val="000000"/>
        </w:rPr>
        <w:tab/>
      </w:r>
      <w:r w:rsidRPr="00D82070">
        <w:rPr>
          <w:b/>
          <w:color w:val="000000"/>
        </w:rPr>
        <w:tab/>
      </w:r>
      <w:r w:rsidRPr="00D82070">
        <w:rPr>
          <w:b/>
          <w:color w:val="000000"/>
        </w:rPr>
        <w:tab/>
        <w:t>= $16,845</w:t>
      </w:r>
    </w:p>
    <w:p w:rsidR="007D4F57" w:rsidRDefault="007D4F57" w:rsidP="00776A08">
      <w:pPr>
        <w:tabs>
          <w:tab w:val="left" w:pos="2850"/>
        </w:tabs>
        <w:rPr>
          <w:b/>
          <w:caps/>
          <w:color w:val="000000"/>
          <w:sz w:val="32"/>
          <w:szCs w:val="32"/>
        </w:rPr>
      </w:pPr>
    </w:p>
    <w:p w:rsidR="00D82070" w:rsidRDefault="00D82070" w:rsidP="00776A08">
      <w:pPr>
        <w:tabs>
          <w:tab w:val="left" w:pos="2850"/>
        </w:tabs>
        <w:rPr>
          <w:b/>
          <w:caps/>
          <w:color w:val="000000"/>
          <w:sz w:val="32"/>
          <w:szCs w:val="32"/>
        </w:rPr>
      </w:pPr>
    </w:p>
    <w:p w:rsidR="00D82070" w:rsidRPr="000F72A9" w:rsidRDefault="00D82070" w:rsidP="00776A08">
      <w:pPr>
        <w:tabs>
          <w:tab w:val="left" w:pos="2850"/>
        </w:tabs>
        <w:rPr>
          <w:b/>
          <w:caps/>
          <w:color w:val="000000"/>
          <w:sz w:val="32"/>
          <w:szCs w:val="32"/>
        </w:rPr>
      </w:pPr>
    </w:p>
    <w:tbl>
      <w:tblPr>
        <w:tblStyle w:val="TableGrid"/>
        <w:tblW w:w="0" w:type="auto"/>
        <w:tblLook w:val="04A0"/>
      </w:tblPr>
      <w:tblGrid>
        <w:gridCol w:w="3798"/>
        <w:gridCol w:w="1260"/>
        <w:gridCol w:w="2970"/>
      </w:tblGrid>
      <w:tr w:rsidR="00102DB5" w:rsidRPr="000F72A9" w:rsidTr="000F72A9">
        <w:tc>
          <w:tcPr>
            <w:tcW w:w="3798" w:type="dxa"/>
          </w:tcPr>
          <w:p w:rsidR="00102DB5" w:rsidRPr="000F72A9" w:rsidRDefault="00EA1FBB" w:rsidP="00EA1FBB">
            <w:pPr>
              <w:tabs>
                <w:tab w:val="left" w:pos="2850"/>
              </w:tabs>
              <w:jc w:val="center"/>
              <w:rPr>
                <w:b/>
                <w:color w:val="000000"/>
              </w:rPr>
            </w:pPr>
            <w:r w:rsidRPr="000F72A9">
              <w:rPr>
                <w:b/>
                <w:color w:val="000000"/>
              </w:rPr>
              <w:t>Subject Area</w:t>
            </w:r>
          </w:p>
        </w:tc>
        <w:tc>
          <w:tcPr>
            <w:tcW w:w="1260" w:type="dxa"/>
          </w:tcPr>
          <w:p w:rsidR="00102DB5" w:rsidRPr="000F72A9" w:rsidRDefault="00102DB5" w:rsidP="000F72A9">
            <w:pPr>
              <w:tabs>
                <w:tab w:val="left" w:pos="2850"/>
              </w:tabs>
              <w:jc w:val="center"/>
              <w:rPr>
                <w:b/>
                <w:color w:val="000000"/>
              </w:rPr>
            </w:pPr>
            <w:r w:rsidRPr="000F72A9">
              <w:rPr>
                <w:b/>
                <w:color w:val="000000"/>
              </w:rPr>
              <w:t>Credit Hours</w:t>
            </w:r>
          </w:p>
        </w:tc>
        <w:tc>
          <w:tcPr>
            <w:tcW w:w="2970" w:type="dxa"/>
          </w:tcPr>
          <w:p w:rsidR="00102DB5" w:rsidRPr="000F72A9" w:rsidRDefault="00102DB5" w:rsidP="000F72A9">
            <w:pPr>
              <w:tabs>
                <w:tab w:val="left" w:pos="2850"/>
              </w:tabs>
              <w:jc w:val="center"/>
              <w:rPr>
                <w:b/>
                <w:color w:val="000000"/>
              </w:rPr>
            </w:pPr>
            <w:r w:rsidRPr="000F72A9">
              <w:rPr>
                <w:b/>
                <w:color w:val="000000"/>
              </w:rPr>
              <w:t>Clock/Contact Hours</w:t>
            </w:r>
          </w:p>
        </w:tc>
      </w:tr>
      <w:tr w:rsidR="00102DB5" w:rsidRPr="000F72A9" w:rsidTr="000F72A9">
        <w:tc>
          <w:tcPr>
            <w:tcW w:w="3798" w:type="dxa"/>
          </w:tcPr>
          <w:p w:rsidR="00EA1FBB" w:rsidRPr="000F72A9" w:rsidRDefault="00EA1FBB" w:rsidP="00E7541D">
            <w:pPr>
              <w:tabs>
                <w:tab w:val="left" w:pos="2850"/>
              </w:tabs>
              <w:rPr>
                <w:color w:val="000000"/>
                <w:sz w:val="22"/>
                <w:szCs w:val="22"/>
              </w:rPr>
            </w:pPr>
            <w:r w:rsidRPr="000F72A9">
              <w:rPr>
                <w:color w:val="000000"/>
                <w:sz w:val="22"/>
                <w:szCs w:val="22"/>
              </w:rPr>
              <w:t>Scalp Care</w:t>
            </w:r>
          </w:p>
          <w:p w:rsidR="00EA1FBB" w:rsidRPr="000F72A9" w:rsidRDefault="00EA1FBB" w:rsidP="00E7541D">
            <w:pPr>
              <w:tabs>
                <w:tab w:val="left" w:pos="2850"/>
              </w:tabs>
              <w:rPr>
                <w:color w:val="000000"/>
                <w:sz w:val="22"/>
                <w:szCs w:val="22"/>
              </w:rPr>
            </w:pPr>
            <w:r w:rsidRPr="000F72A9">
              <w:rPr>
                <w:color w:val="000000"/>
                <w:sz w:val="22"/>
                <w:szCs w:val="22"/>
              </w:rPr>
              <w:t>(Shampooing, rinsing, conditioning)</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1.3</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50</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Hair Coloring or Hair Tinting &amp; Bleaching</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6.6</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200</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Haircutting</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6.5</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200</w:t>
            </w:r>
          </w:p>
        </w:tc>
      </w:tr>
      <w:tr w:rsidR="00102DB5" w:rsidRPr="000F72A9" w:rsidTr="000F72A9">
        <w:trPr>
          <w:trHeight w:val="341"/>
        </w:trPr>
        <w:tc>
          <w:tcPr>
            <w:tcW w:w="3798" w:type="dxa"/>
          </w:tcPr>
          <w:p w:rsidR="00EA1FBB" w:rsidRPr="000F72A9" w:rsidRDefault="00EA1FBB" w:rsidP="00E7541D">
            <w:pPr>
              <w:tabs>
                <w:tab w:val="left" w:pos="2850"/>
              </w:tabs>
              <w:rPr>
                <w:color w:val="000000"/>
                <w:sz w:val="22"/>
                <w:szCs w:val="22"/>
              </w:rPr>
            </w:pPr>
            <w:r w:rsidRPr="000F72A9">
              <w:rPr>
                <w:color w:val="000000"/>
                <w:sz w:val="22"/>
                <w:szCs w:val="22"/>
              </w:rPr>
              <w:t>Hairstyling</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5.8</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175</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Chemical Texture Services</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3.5</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1</w:t>
            </w:r>
            <w:r w:rsidR="00DF12E0" w:rsidRPr="000F72A9">
              <w:rPr>
                <w:color w:val="000000"/>
                <w:sz w:val="22"/>
                <w:szCs w:val="22"/>
              </w:rPr>
              <w:t>00</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 xml:space="preserve">Manicuring and </w:t>
            </w:r>
            <w:proofErr w:type="spellStart"/>
            <w:r w:rsidRPr="000F72A9">
              <w:rPr>
                <w:color w:val="000000"/>
                <w:sz w:val="22"/>
                <w:szCs w:val="22"/>
              </w:rPr>
              <w:t>Pedicuring</w:t>
            </w:r>
            <w:proofErr w:type="spellEnd"/>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5.8</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175</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Application of Artificial Nails</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4.2</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125</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Facials and Skin Care</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5.8</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175</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Facial Makeup</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1</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25</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Hair Removal</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2.5</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75</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Laws, Rules and Regulations</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1</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25</w:t>
            </w:r>
          </w:p>
        </w:tc>
      </w:tr>
      <w:tr w:rsidR="00102DB5" w:rsidRPr="000F72A9" w:rsidTr="000F72A9">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Management, Ethics,</w:t>
            </w:r>
            <w:r w:rsidR="00566BEF" w:rsidRPr="000F72A9">
              <w:rPr>
                <w:color w:val="000000"/>
                <w:sz w:val="22"/>
                <w:szCs w:val="22"/>
              </w:rPr>
              <w:t xml:space="preserve"> </w:t>
            </w:r>
            <w:r w:rsidRPr="000F72A9">
              <w:rPr>
                <w:color w:val="000000"/>
                <w:sz w:val="22"/>
                <w:szCs w:val="22"/>
              </w:rPr>
              <w:t>Interpersonal skills and salesmanship</w:t>
            </w:r>
            <w:r w:rsidR="00566BEF" w:rsidRPr="000F72A9">
              <w:rPr>
                <w:color w:val="000000"/>
                <w:sz w:val="22"/>
                <w:szCs w:val="22"/>
              </w:rPr>
              <w:t>, Internship</w:t>
            </w:r>
          </w:p>
        </w:tc>
        <w:tc>
          <w:tcPr>
            <w:tcW w:w="1260" w:type="dxa"/>
          </w:tcPr>
          <w:p w:rsidR="00102DB5" w:rsidRPr="000F72A9" w:rsidRDefault="00DF12E0" w:rsidP="00D92397">
            <w:pPr>
              <w:tabs>
                <w:tab w:val="left" w:pos="2850"/>
              </w:tabs>
              <w:jc w:val="center"/>
              <w:rPr>
                <w:color w:val="000000"/>
                <w:sz w:val="22"/>
                <w:szCs w:val="22"/>
              </w:rPr>
            </w:pPr>
            <w:r w:rsidRPr="000F72A9">
              <w:rPr>
                <w:color w:val="000000"/>
                <w:sz w:val="22"/>
                <w:szCs w:val="22"/>
              </w:rPr>
              <w:t>1</w:t>
            </w:r>
          </w:p>
        </w:tc>
        <w:tc>
          <w:tcPr>
            <w:tcW w:w="2970" w:type="dxa"/>
          </w:tcPr>
          <w:p w:rsidR="00102DB5" w:rsidRPr="000F72A9" w:rsidRDefault="00DF12E0" w:rsidP="00D92397">
            <w:pPr>
              <w:tabs>
                <w:tab w:val="left" w:pos="2850"/>
              </w:tabs>
              <w:jc w:val="center"/>
              <w:rPr>
                <w:color w:val="000000"/>
                <w:sz w:val="22"/>
                <w:szCs w:val="22"/>
              </w:rPr>
            </w:pPr>
            <w:r w:rsidRPr="000F72A9">
              <w:rPr>
                <w:color w:val="000000"/>
                <w:sz w:val="22"/>
                <w:szCs w:val="22"/>
              </w:rPr>
              <w:t>25</w:t>
            </w:r>
          </w:p>
        </w:tc>
      </w:tr>
      <w:tr w:rsidR="00102DB5" w:rsidRPr="000F72A9" w:rsidTr="000F72A9">
        <w:trPr>
          <w:trHeight w:val="476"/>
        </w:trPr>
        <w:tc>
          <w:tcPr>
            <w:tcW w:w="3798" w:type="dxa"/>
          </w:tcPr>
          <w:p w:rsidR="00102DB5" w:rsidRPr="000F72A9" w:rsidRDefault="00EA1FBB" w:rsidP="00E7541D">
            <w:pPr>
              <w:tabs>
                <w:tab w:val="left" w:pos="2850"/>
              </w:tabs>
              <w:rPr>
                <w:color w:val="000000"/>
                <w:sz w:val="22"/>
                <w:szCs w:val="22"/>
              </w:rPr>
            </w:pPr>
            <w:r w:rsidRPr="000F72A9">
              <w:rPr>
                <w:color w:val="000000"/>
                <w:sz w:val="22"/>
                <w:szCs w:val="22"/>
              </w:rPr>
              <w:t>Disinfe</w:t>
            </w:r>
            <w:r w:rsidR="00566BEF" w:rsidRPr="000F72A9">
              <w:rPr>
                <w:color w:val="000000"/>
                <w:sz w:val="22"/>
                <w:szCs w:val="22"/>
              </w:rPr>
              <w:t>ction, cleaning and safe work p</w:t>
            </w:r>
            <w:r w:rsidRPr="000F72A9">
              <w:rPr>
                <w:color w:val="000000"/>
                <w:sz w:val="22"/>
                <w:szCs w:val="22"/>
              </w:rPr>
              <w:t>ractices</w:t>
            </w:r>
          </w:p>
        </w:tc>
        <w:tc>
          <w:tcPr>
            <w:tcW w:w="1260" w:type="dxa"/>
          </w:tcPr>
          <w:p w:rsidR="00102DB5" w:rsidRPr="000F72A9" w:rsidRDefault="00566BEF" w:rsidP="00D92397">
            <w:pPr>
              <w:tabs>
                <w:tab w:val="left" w:pos="2850"/>
              </w:tabs>
              <w:jc w:val="center"/>
              <w:rPr>
                <w:color w:val="000000"/>
                <w:sz w:val="22"/>
                <w:szCs w:val="22"/>
              </w:rPr>
            </w:pPr>
            <w:r w:rsidRPr="000F72A9">
              <w:rPr>
                <w:color w:val="000000"/>
                <w:sz w:val="22"/>
                <w:szCs w:val="22"/>
              </w:rPr>
              <w:t>5</w:t>
            </w:r>
          </w:p>
        </w:tc>
        <w:tc>
          <w:tcPr>
            <w:tcW w:w="2970" w:type="dxa"/>
          </w:tcPr>
          <w:p w:rsidR="00102DB5" w:rsidRPr="000F72A9" w:rsidRDefault="00566BEF" w:rsidP="00D92397">
            <w:pPr>
              <w:tabs>
                <w:tab w:val="left" w:pos="2850"/>
              </w:tabs>
              <w:jc w:val="center"/>
              <w:rPr>
                <w:color w:val="000000"/>
                <w:sz w:val="22"/>
                <w:szCs w:val="22"/>
              </w:rPr>
            </w:pPr>
            <w:r w:rsidRPr="000F72A9">
              <w:rPr>
                <w:color w:val="000000"/>
                <w:sz w:val="22"/>
                <w:szCs w:val="22"/>
              </w:rPr>
              <w:t>150</w:t>
            </w:r>
          </w:p>
        </w:tc>
      </w:tr>
      <w:tr w:rsidR="00461FCF" w:rsidRPr="000F72A9" w:rsidTr="000F72A9">
        <w:trPr>
          <w:trHeight w:val="242"/>
        </w:trPr>
        <w:tc>
          <w:tcPr>
            <w:tcW w:w="3798" w:type="dxa"/>
          </w:tcPr>
          <w:p w:rsidR="00461FCF" w:rsidRPr="000F72A9" w:rsidRDefault="00461FCF" w:rsidP="00E7541D">
            <w:pPr>
              <w:tabs>
                <w:tab w:val="left" w:pos="2850"/>
              </w:tabs>
              <w:rPr>
                <w:color w:val="000000"/>
                <w:sz w:val="22"/>
                <w:szCs w:val="22"/>
              </w:rPr>
            </w:pPr>
            <w:r w:rsidRPr="000F72A9">
              <w:rPr>
                <w:color w:val="000000"/>
                <w:sz w:val="22"/>
                <w:szCs w:val="22"/>
              </w:rPr>
              <w:t>Externship/Internship</w:t>
            </w:r>
          </w:p>
        </w:tc>
        <w:tc>
          <w:tcPr>
            <w:tcW w:w="1260" w:type="dxa"/>
          </w:tcPr>
          <w:p w:rsidR="00461FCF" w:rsidRPr="000F72A9" w:rsidRDefault="00461FCF" w:rsidP="00D92397">
            <w:pPr>
              <w:tabs>
                <w:tab w:val="left" w:pos="2850"/>
              </w:tabs>
              <w:jc w:val="center"/>
              <w:rPr>
                <w:color w:val="000000"/>
                <w:sz w:val="22"/>
                <w:szCs w:val="22"/>
              </w:rPr>
            </w:pPr>
            <w:r w:rsidRPr="000F72A9">
              <w:rPr>
                <w:color w:val="000000"/>
                <w:sz w:val="22"/>
                <w:szCs w:val="22"/>
              </w:rPr>
              <w:t>1.33</w:t>
            </w:r>
          </w:p>
        </w:tc>
        <w:tc>
          <w:tcPr>
            <w:tcW w:w="2970" w:type="dxa"/>
          </w:tcPr>
          <w:p w:rsidR="00461FCF" w:rsidRPr="000F72A9" w:rsidRDefault="00461FCF" w:rsidP="00D92397">
            <w:pPr>
              <w:tabs>
                <w:tab w:val="left" w:pos="2850"/>
              </w:tabs>
              <w:jc w:val="center"/>
              <w:rPr>
                <w:color w:val="000000"/>
                <w:sz w:val="22"/>
                <w:szCs w:val="22"/>
              </w:rPr>
            </w:pPr>
            <w:r w:rsidRPr="000F72A9">
              <w:rPr>
                <w:color w:val="000000"/>
                <w:sz w:val="22"/>
                <w:szCs w:val="22"/>
              </w:rPr>
              <w:t>40</w:t>
            </w:r>
          </w:p>
        </w:tc>
      </w:tr>
      <w:tr w:rsidR="00102DB5" w:rsidRPr="000F72A9" w:rsidTr="000F72A9">
        <w:trPr>
          <w:trHeight w:val="251"/>
        </w:trPr>
        <w:tc>
          <w:tcPr>
            <w:tcW w:w="3798" w:type="dxa"/>
          </w:tcPr>
          <w:p w:rsidR="00102DB5" w:rsidRPr="000F72A9" w:rsidRDefault="00EA1FBB" w:rsidP="00E7541D">
            <w:pPr>
              <w:tabs>
                <w:tab w:val="left" w:pos="2850"/>
              </w:tabs>
              <w:rPr>
                <w:b/>
                <w:color w:val="000000"/>
                <w:sz w:val="22"/>
                <w:szCs w:val="22"/>
              </w:rPr>
            </w:pPr>
            <w:r w:rsidRPr="000F72A9">
              <w:rPr>
                <w:b/>
                <w:color w:val="000000"/>
                <w:sz w:val="22"/>
                <w:szCs w:val="22"/>
              </w:rPr>
              <w:t>TOTAL</w:t>
            </w:r>
          </w:p>
        </w:tc>
        <w:tc>
          <w:tcPr>
            <w:tcW w:w="1260" w:type="dxa"/>
          </w:tcPr>
          <w:p w:rsidR="00102DB5" w:rsidRPr="000F72A9" w:rsidRDefault="00566BEF" w:rsidP="00D92397">
            <w:pPr>
              <w:tabs>
                <w:tab w:val="left" w:pos="2850"/>
              </w:tabs>
              <w:jc w:val="center"/>
              <w:rPr>
                <w:b/>
                <w:color w:val="000000"/>
                <w:sz w:val="22"/>
                <w:szCs w:val="22"/>
              </w:rPr>
            </w:pPr>
            <w:r w:rsidRPr="000F72A9">
              <w:rPr>
                <w:b/>
                <w:color w:val="000000"/>
                <w:sz w:val="22"/>
                <w:szCs w:val="22"/>
              </w:rPr>
              <w:t>51.3</w:t>
            </w:r>
            <w:r w:rsidR="00D92397" w:rsidRPr="000F72A9">
              <w:rPr>
                <w:b/>
                <w:color w:val="000000"/>
                <w:sz w:val="22"/>
                <w:szCs w:val="22"/>
              </w:rPr>
              <w:t>3</w:t>
            </w:r>
          </w:p>
        </w:tc>
        <w:tc>
          <w:tcPr>
            <w:tcW w:w="2970" w:type="dxa"/>
          </w:tcPr>
          <w:p w:rsidR="00102DB5" w:rsidRPr="000F72A9" w:rsidRDefault="00566BEF" w:rsidP="00D92397">
            <w:pPr>
              <w:tabs>
                <w:tab w:val="left" w:pos="2850"/>
              </w:tabs>
              <w:jc w:val="center"/>
              <w:rPr>
                <w:b/>
                <w:color w:val="000000"/>
                <w:sz w:val="22"/>
                <w:szCs w:val="22"/>
              </w:rPr>
            </w:pPr>
            <w:r w:rsidRPr="000F72A9">
              <w:rPr>
                <w:b/>
                <w:color w:val="000000"/>
                <w:sz w:val="22"/>
                <w:szCs w:val="22"/>
              </w:rPr>
              <w:t>1540</w:t>
            </w:r>
          </w:p>
        </w:tc>
      </w:tr>
    </w:tbl>
    <w:p w:rsidR="00102DB5" w:rsidRPr="000F72A9" w:rsidRDefault="00102DB5" w:rsidP="00776A08">
      <w:pPr>
        <w:rPr>
          <w:color w:val="000000"/>
        </w:rPr>
      </w:pPr>
    </w:p>
    <w:p w:rsidR="00102DB5" w:rsidRPr="000F72A9" w:rsidRDefault="00102DB5" w:rsidP="00776A08">
      <w:pPr>
        <w:rPr>
          <w:color w:val="000000" w:themeColor="text1"/>
          <w:sz w:val="22"/>
          <w:szCs w:val="22"/>
        </w:rPr>
      </w:pPr>
    </w:p>
    <w:p w:rsidR="00776A08" w:rsidRPr="000F72A9" w:rsidRDefault="00776A08" w:rsidP="00776A08">
      <w:pPr>
        <w:rPr>
          <w:color w:val="000000" w:themeColor="text1"/>
          <w:sz w:val="22"/>
          <w:szCs w:val="22"/>
        </w:rPr>
      </w:pPr>
      <w:r w:rsidRPr="000F72A9">
        <w:rPr>
          <w:color w:val="000000" w:themeColor="text1"/>
          <w:sz w:val="22"/>
          <w:szCs w:val="22"/>
        </w:rPr>
        <w:t>*United College of Health and Beauty partners with Ex</w:t>
      </w:r>
      <w:r w:rsidR="00D82070">
        <w:rPr>
          <w:color w:val="000000" w:themeColor="text1"/>
          <w:sz w:val="22"/>
          <w:szCs w:val="22"/>
        </w:rPr>
        <w:t>quisite Salon and Spa to offer</w:t>
      </w:r>
      <w:r w:rsidRPr="000F72A9">
        <w:rPr>
          <w:color w:val="000000" w:themeColor="text1"/>
          <w:sz w:val="22"/>
          <w:szCs w:val="22"/>
        </w:rPr>
        <w:t xml:space="preserve"> Full Cosmetology externships/intern</w:t>
      </w:r>
      <w:r w:rsidR="00566BEF" w:rsidRPr="000F72A9">
        <w:rPr>
          <w:color w:val="000000" w:themeColor="text1"/>
          <w:sz w:val="22"/>
          <w:szCs w:val="22"/>
        </w:rPr>
        <w:t xml:space="preserve">ships. </w:t>
      </w:r>
    </w:p>
    <w:p w:rsidR="00776A08" w:rsidRPr="000F72A9" w:rsidRDefault="00776A08" w:rsidP="00776A08">
      <w:pPr>
        <w:tabs>
          <w:tab w:val="left" w:pos="2850"/>
        </w:tabs>
        <w:rPr>
          <w:b/>
          <w:caps/>
          <w:color w:val="000000"/>
          <w:sz w:val="32"/>
          <w:szCs w:val="32"/>
        </w:rPr>
      </w:pPr>
    </w:p>
    <w:p w:rsidR="007D4F57" w:rsidRDefault="007D4F57" w:rsidP="008C0991">
      <w:pPr>
        <w:tabs>
          <w:tab w:val="left" w:pos="2850"/>
        </w:tabs>
        <w:rPr>
          <w:b/>
          <w:caps/>
          <w:color w:val="000000"/>
          <w:sz w:val="32"/>
          <w:szCs w:val="32"/>
        </w:rPr>
      </w:pPr>
    </w:p>
    <w:p w:rsidR="00102DB5" w:rsidRDefault="00102DB5" w:rsidP="008C0991">
      <w:pPr>
        <w:tabs>
          <w:tab w:val="left" w:pos="2850"/>
        </w:tabs>
        <w:rPr>
          <w:b/>
          <w:caps/>
          <w:color w:val="000000"/>
          <w:sz w:val="32"/>
          <w:szCs w:val="32"/>
        </w:rPr>
      </w:pPr>
    </w:p>
    <w:p w:rsidR="0016786E" w:rsidRPr="00E2128C" w:rsidRDefault="0016786E" w:rsidP="0016786E">
      <w:pPr>
        <w:pStyle w:val="Heading3"/>
        <w:rPr>
          <w:rFonts w:ascii="Times New Roman" w:hAnsi="Times New Roman"/>
          <w:sz w:val="24"/>
        </w:rPr>
      </w:pPr>
    </w:p>
    <w:p w:rsidR="0016786E" w:rsidRPr="00B52846" w:rsidRDefault="0016786E" w:rsidP="0016786E">
      <w:pPr>
        <w:pStyle w:val="Heading3"/>
        <w:rPr>
          <w:rFonts w:ascii="Times New Roman" w:hAnsi="Times New Roman"/>
          <w:sz w:val="28"/>
          <w:szCs w:val="28"/>
        </w:rPr>
      </w:pPr>
      <w:r w:rsidRPr="00B52846">
        <w:rPr>
          <w:rFonts w:ascii="Times New Roman" w:hAnsi="Times New Roman"/>
          <w:sz w:val="28"/>
          <w:szCs w:val="28"/>
        </w:rPr>
        <w:t>MASSAGE THERAPIST PROGRAM</w:t>
      </w:r>
    </w:p>
    <w:p w:rsidR="0016786E" w:rsidRPr="00B52846" w:rsidRDefault="0016786E" w:rsidP="0016786E">
      <w:pPr>
        <w:pStyle w:val="Heading3"/>
        <w:rPr>
          <w:rFonts w:ascii="Times New Roman" w:hAnsi="Times New Roman"/>
          <w:sz w:val="24"/>
        </w:rPr>
      </w:pPr>
      <w:r w:rsidRPr="00B52846">
        <w:rPr>
          <w:rFonts w:ascii="Times New Roman" w:hAnsi="Times New Roman"/>
          <w:b w:val="0"/>
          <w:bCs w:val="0"/>
          <w:sz w:val="24"/>
        </w:rPr>
        <w:t>(</w:t>
      </w:r>
      <w:r w:rsidRPr="00B52846">
        <w:rPr>
          <w:rFonts w:ascii="Times New Roman" w:hAnsi="Times New Roman"/>
          <w:bCs w:val="0"/>
          <w:sz w:val="24"/>
        </w:rPr>
        <w:t>725 Hours</w:t>
      </w:r>
      <w:r w:rsidRPr="00B52846">
        <w:rPr>
          <w:rFonts w:ascii="Times New Roman" w:hAnsi="Times New Roman"/>
          <w:b w:val="0"/>
          <w:bCs w:val="0"/>
          <w:sz w:val="24"/>
        </w:rPr>
        <w:t>)</w:t>
      </w:r>
    </w:p>
    <w:p w:rsidR="0016786E" w:rsidRPr="00B52846" w:rsidRDefault="0016786E" w:rsidP="0016786E">
      <w:pPr>
        <w:shd w:val="clear" w:color="auto" w:fill="FFFFFF"/>
        <w:ind w:left="720" w:firstLine="720"/>
        <w:rPr>
          <w:b/>
          <w:bCs/>
          <w:color w:val="000000"/>
          <w:sz w:val="22"/>
          <w:szCs w:val="22"/>
        </w:rPr>
      </w:pPr>
    </w:p>
    <w:p w:rsidR="0016786E" w:rsidRPr="00B52846" w:rsidRDefault="0016786E" w:rsidP="0016786E">
      <w:pPr>
        <w:shd w:val="clear" w:color="auto" w:fill="FFFFFF"/>
        <w:ind w:left="720" w:firstLine="720"/>
        <w:rPr>
          <w:b/>
          <w:bCs/>
          <w:color w:val="000000"/>
          <w:sz w:val="22"/>
          <w:szCs w:val="22"/>
        </w:rPr>
      </w:pPr>
    </w:p>
    <w:p w:rsidR="0016786E" w:rsidRPr="00B52846" w:rsidRDefault="0016786E" w:rsidP="0016786E">
      <w:pPr>
        <w:shd w:val="clear" w:color="auto" w:fill="FFFFFF"/>
        <w:rPr>
          <w:color w:val="000000"/>
          <w:sz w:val="22"/>
          <w:szCs w:val="22"/>
        </w:rPr>
      </w:pPr>
      <w:r w:rsidRPr="00B52846">
        <w:rPr>
          <w:color w:val="000000"/>
          <w:sz w:val="22"/>
          <w:szCs w:val="22"/>
        </w:rPr>
        <w:t>The curriculum of the Massage Therapist Program includes seven hundred and twenty five (725) Contact Hours or 24 Credits of technical instruction and practical operations covering all aspects of massage therapy.  Technical instruction means instruction by demonstration, lecture, classroom participation, or examination. Practical operation means the actual performance by the student of a complete service on another person.</w:t>
      </w:r>
    </w:p>
    <w:p w:rsidR="0016786E" w:rsidRPr="00B52846" w:rsidRDefault="0016786E" w:rsidP="0016786E">
      <w:pPr>
        <w:shd w:val="clear" w:color="auto" w:fill="FFFFFF"/>
        <w:rPr>
          <w:color w:val="000000"/>
          <w:sz w:val="22"/>
          <w:szCs w:val="22"/>
        </w:rPr>
      </w:pPr>
    </w:p>
    <w:p w:rsidR="0016786E" w:rsidRPr="00B52846" w:rsidRDefault="0016786E" w:rsidP="0016786E">
      <w:pPr>
        <w:shd w:val="clear" w:color="auto" w:fill="FFFFFF"/>
        <w:rPr>
          <w:b/>
          <w:color w:val="000000"/>
          <w:sz w:val="22"/>
          <w:szCs w:val="22"/>
        </w:rPr>
      </w:pPr>
      <w:r w:rsidRPr="00B52846">
        <w:rPr>
          <w:b/>
          <w:color w:val="000000"/>
          <w:sz w:val="22"/>
          <w:szCs w:val="22"/>
        </w:rPr>
        <w:t>Total program length: 36 weeks</w:t>
      </w:r>
    </w:p>
    <w:p w:rsidR="0016786E" w:rsidRPr="00B52846" w:rsidRDefault="0016786E" w:rsidP="0016786E">
      <w:pPr>
        <w:shd w:val="clear" w:color="auto" w:fill="FFFFFF"/>
        <w:tabs>
          <w:tab w:val="left" w:pos="2325"/>
        </w:tabs>
        <w:rPr>
          <w:color w:val="000000"/>
          <w:sz w:val="22"/>
          <w:szCs w:val="22"/>
        </w:rPr>
      </w:pPr>
    </w:p>
    <w:p w:rsidR="0016786E" w:rsidRPr="00B52846" w:rsidRDefault="0016786E" w:rsidP="0016786E">
      <w:pPr>
        <w:shd w:val="clear" w:color="auto" w:fill="FFFFFF"/>
        <w:rPr>
          <w:caps/>
          <w:color w:val="000000"/>
          <w:sz w:val="26"/>
          <w:szCs w:val="26"/>
        </w:rPr>
      </w:pPr>
      <w:r w:rsidRPr="00B52846">
        <w:rPr>
          <w:b/>
          <w:bCs/>
          <w:caps/>
          <w:color w:val="000000"/>
          <w:sz w:val="26"/>
          <w:szCs w:val="26"/>
        </w:rPr>
        <w:t>MAssage Therapist program Objectives:</w:t>
      </w:r>
    </w:p>
    <w:p w:rsidR="00B52846" w:rsidRDefault="00B52846" w:rsidP="00E2128C">
      <w:pPr>
        <w:shd w:val="clear" w:color="auto" w:fill="FFFFFF"/>
        <w:rPr>
          <w:i/>
          <w:iCs/>
          <w:color w:val="000000"/>
          <w:sz w:val="22"/>
          <w:szCs w:val="22"/>
        </w:rPr>
      </w:pPr>
    </w:p>
    <w:p w:rsidR="0016786E" w:rsidRPr="00B52846" w:rsidRDefault="0016786E" w:rsidP="00B52846">
      <w:pPr>
        <w:numPr>
          <w:ilvl w:val="0"/>
          <w:numId w:val="12"/>
        </w:numPr>
        <w:shd w:val="clear" w:color="auto" w:fill="FFFFFF"/>
        <w:rPr>
          <w:i/>
          <w:iCs/>
          <w:color w:val="000000"/>
          <w:sz w:val="22"/>
          <w:szCs w:val="22"/>
        </w:rPr>
      </w:pPr>
      <w:r w:rsidRPr="00B52846">
        <w:rPr>
          <w:iCs/>
          <w:color w:val="000000"/>
          <w:sz w:val="22"/>
          <w:szCs w:val="22"/>
        </w:rPr>
        <w:t>To successfully acquire the knowledge of the Laws and Rules regulating Colorado Department of Regulatory Agencies, Health Services Section;</w:t>
      </w:r>
    </w:p>
    <w:p w:rsidR="0016786E" w:rsidRPr="00B52846" w:rsidRDefault="0016786E" w:rsidP="00A24735">
      <w:pPr>
        <w:numPr>
          <w:ilvl w:val="0"/>
          <w:numId w:val="12"/>
        </w:numPr>
        <w:shd w:val="clear" w:color="auto" w:fill="FFFFFF"/>
        <w:rPr>
          <w:i/>
          <w:iCs/>
          <w:color w:val="000000"/>
          <w:sz w:val="22"/>
          <w:szCs w:val="22"/>
        </w:rPr>
      </w:pPr>
      <w:r w:rsidRPr="00B52846">
        <w:rPr>
          <w:iCs/>
          <w:color w:val="000000"/>
          <w:sz w:val="22"/>
          <w:szCs w:val="22"/>
        </w:rPr>
        <w:t>To successfully acquire knowledge of the general theory relative to massage, including but not limited to anatomy, physiology, chemistry, and theory relative to practical procedures performed;</w:t>
      </w:r>
    </w:p>
    <w:p w:rsidR="0016786E" w:rsidRPr="00B52846" w:rsidRDefault="0016786E" w:rsidP="00A24735">
      <w:pPr>
        <w:numPr>
          <w:ilvl w:val="0"/>
          <w:numId w:val="12"/>
        </w:numPr>
        <w:shd w:val="clear" w:color="auto" w:fill="FFFFFF"/>
        <w:rPr>
          <w:b/>
          <w:bCs/>
          <w:caps/>
          <w:color w:val="000000"/>
          <w:sz w:val="22"/>
          <w:szCs w:val="22"/>
        </w:rPr>
      </w:pPr>
      <w:r w:rsidRPr="00B52846">
        <w:rPr>
          <w:iCs/>
          <w:color w:val="000000"/>
          <w:sz w:val="22"/>
          <w:szCs w:val="22"/>
        </w:rPr>
        <w:t xml:space="preserve">To successfully acquire business management techniques which are common to the massage therapy </w:t>
      </w:r>
      <w:proofErr w:type="gramStart"/>
      <w:r w:rsidRPr="00B52846">
        <w:rPr>
          <w:iCs/>
          <w:color w:val="000000"/>
          <w:sz w:val="22"/>
          <w:szCs w:val="22"/>
        </w:rPr>
        <w:t>field.</w:t>
      </w:r>
      <w:proofErr w:type="gramEnd"/>
    </w:p>
    <w:p w:rsidR="00A07944" w:rsidRPr="00B52846" w:rsidRDefault="00A07944" w:rsidP="00A07944">
      <w:pPr>
        <w:shd w:val="clear" w:color="auto" w:fill="FFFFFF"/>
        <w:ind w:left="780"/>
        <w:rPr>
          <w:iCs/>
          <w:color w:val="000000"/>
          <w:sz w:val="22"/>
          <w:szCs w:val="22"/>
        </w:rPr>
      </w:pPr>
    </w:p>
    <w:p w:rsidR="00A07944" w:rsidRPr="00B52846" w:rsidRDefault="00A07944" w:rsidP="00A07944">
      <w:pPr>
        <w:shd w:val="clear" w:color="auto" w:fill="FFFFFF"/>
        <w:ind w:left="780"/>
        <w:rPr>
          <w:b/>
          <w:bCs/>
          <w:caps/>
          <w:color w:val="000000"/>
          <w:sz w:val="22"/>
          <w:szCs w:val="22"/>
        </w:rPr>
      </w:pPr>
    </w:p>
    <w:p w:rsidR="0016786E" w:rsidRPr="00B52846" w:rsidRDefault="0016786E" w:rsidP="0016786E">
      <w:pPr>
        <w:shd w:val="clear" w:color="auto" w:fill="FFFFFF"/>
        <w:rPr>
          <w:color w:val="000000"/>
          <w:sz w:val="26"/>
          <w:szCs w:val="26"/>
        </w:rPr>
      </w:pPr>
      <w:r w:rsidRPr="00B52846">
        <w:rPr>
          <w:b/>
          <w:bCs/>
          <w:caps/>
          <w:color w:val="000000"/>
          <w:sz w:val="26"/>
          <w:szCs w:val="26"/>
        </w:rPr>
        <w:t>Massage therapist Program Tuition and Fees:</w:t>
      </w:r>
    </w:p>
    <w:p w:rsidR="00B52846" w:rsidRDefault="00B52846" w:rsidP="0016786E">
      <w:pPr>
        <w:shd w:val="clear" w:color="auto" w:fill="FFFFFF"/>
        <w:rPr>
          <w:color w:val="000000"/>
          <w:sz w:val="22"/>
          <w:szCs w:val="22"/>
        </w:rPr>
      </w:pPr>
    </w:p>
    <w:p w:rsidR="0016786E" w:rsidRPr="00B52846" w:rsidRDefault="00B52846" w:rsidP="0016786E">
      <w:pPr>
        <w:shd w:val="clear" w:color="auto" w:fill="FFFFFF"/>
        <w:rPr>
          <w:color w:val="000000"/>
          <w:sz w:val="22"/>
          <w:szCs w:val="22"/>
        </w:rPr>
      </w:pPr>
      <w:r>
        <w:rPr>
          <w:color w:val="000000"/>
          <w:sz w:val="22"/>
          <w:szCs w:val="22"/>
        </w:rPr>
        <w:t xml:space="preserve">Tuition </w:t>
      </w:r>
      <w:r w:rsidR="0016786E" w:rsidRPr="00B52846">
        <w:rPr>
          <w:color w:val="000000"/>
          <w:sz w:val="22"/>
          <w:szCs w:val="22"/>
        </w:rPr>
        <w:t xml:space="preserve"> </w:t>
      </w:r>
      <w:r w:rsidR="0016786E" w:rsidRPr="00B52846">
        <w:rPr>
          <w:color w:val="000000"/>
          <w:sz w:val="22"/>
          <w:szCs w:val="22"/>
        </w:rPr>
        <w:tab/>
      </w:r>
      <w:r w:rsidR="0016786E" w:rsidRPr="00B52846">
        <w:rPr>
          <w:color w:val="000000"/>
          <w:sz w:val="22"/>
          <w:szCs w:val="22"/>
        </w:rPr>
        <w:tab/>
      </w:r>
      <w:r w:rsidR="0016786E" w:rsidRPr="00B52846">
        <w:rPr>
          <w:color w:val="000000"/>
          <w:sz w:val="22"/>
          <w:szCs w:val="22"/>
        </w:rPr>
        <w:tab/>
      </w:r>
      <w:r w:rsidR="0016786E" w:rsidRPr="00B52846">
        <w:rPr>
          <w:color w:val="000000"/>
          <w:sz w:val="22"/>
          <w:szCs w:val="22"/>
        </w:rPr>
        <w:tab/>
        <w:t>=$5,600</w:t>
      </w:r>
    </w:p>
    <w:p w:rsidR="0016786E" w:rsidRPr="00B52846" w:rsidRDefault="0016786E" w:rsidP="0016786E">
      <w:pPr>
        <w:shd w:val="clear" w:color="auto" w:fill="FFFFFF"/>
        <w:rPr>
          <w:color w:val="000000"/>
          <w:sz w:val="22"/>
          <w:szCs w:val="22"/>
        </w:rPr>
      </w:pPr>
      <w:r w:rsidRPr="00B52846">
        <w:rPr>
          <w:color w:val="000000"/>
          <w:sz w:val="22"/>
          <w:szCs w:val="22"/>
        </w:rPr>
        <w:t xml:space="preserve">Registration Fee                            </w:t>
      </w:r>
      <w:r w:rsidRPr="00B52846">
        <w:rPr>
          <w:color w:val="000000"/>
          <w:sz w:val="22"/>
          <w:szCs w:val="22"/>
        </w:rPr>
        <w:tab/>
        <w:t>= $50</w:t>
      </w:r>
    </w:p>
    <w:p w:rsidR="0016786E" w:rsidRPr="00B52846" w:rsidRDefault="0016786E" w:rsidP="0016786E">
      <w:pPr>
        <w:shd w:val="clear" w:color="auto" w:fill="FFFFFF"/>
        <w:rPr>
          <w:color w:val="000000"/>
          <w:sz w:val="22"/>
          <w:szCs w:val="22"/>
          <w:u w:val="single"/>
        </w:rPr>
      </w:pPr>
      <w:r w:rsidRPr="00B52846">
        <w:rPr>
          <w:color w:val="000000"/>
          <w:sz w:val="22"/>
          <w:szCs w:val="22"/>
          <w:u w:val="single"/>
        </w:rPr>
        <w:t>Kit Fee (Included book and uniform)</w:t>
      </w:r>
      <w:r w:rsidR="00B52846" w:rsidRPr="00B52846">
        <w:rPr>
          <w:color w:val="000000"/>
          <w:sz w:val="22"/>
          <w:szCs w:val="22"/>
          <w:u w:val="single"/>
        </w:rPr>
        <w:tab/>
      </w:r>
      <w:r w:rsidRPr="00B52846">
        <w:rPr>
          <w:color w:val="000000"/>
          <w:sz w:val="22"/>
          <w:szCs w:val="22"/>
          <w:u w:val="single"/>
        </w:rPr>
        <w:t>= $500</w:t>
      </w:r>
    </w:p>
    <w:p w:rsidR="0016786E" w:rsidRPr="00B52846" w:rsidRDefault="0016786E" w:rsidP="0016786E">
      <w:pPr>
        <w:shd w:val="clear" w:color="auto" w:fill="FFFFFF"/>
        <w:rPr>
          <w:b/>
          <w:color w:val="000000"/>
          <w:sz w:val="22"/>
          <w:szCs w:val="22"/>
        </w:rPr>
      </w:pPr>
      <w:r w:rsidRPr="00B52846">
        <w:rPr>
          <w:b/>
          <w:color w:val="000000"/>
          <w:sz w:val="22"/>
          <w:szCs w:val="22"/>
        </w:rPr>
        <w:t>TOTAL</w:t>
      </w:r>
      <w:r w:rsidRPr="00B52846">
        <w:rPr>
          <w:b/>
          <w:color w:val="000000"/>
          <w:sz w:val="22"/>
          <w:szCs w:val="22"/>
        </w:rPr>
        <w:tab/>
      </w:r>
      <w:r w:rsidRPr="00B52846">
        <w:rPr>
          <w:b/>
          <w:color w:val="000000"/>
          <w:sz w:val="22"/>
          <w:szCs w:val="22"/>
        </w:rPr>
        <w:tab/>
      </w:r>
      <w:r w:rsidRPr="00B52846">
        <w:rPr>
          <w:b/>
          <w:color w:val="000000"/>
          <w:sz w:val="22"/>
          <w:szCs w:val="22"/>
        </w:rPr>
        <w:tab/>
      </w:r>
      <w:r w:rsidRPr="00B52846">
        <w:rPr>
          <w:b/>
          <w:color w:val="000000"/>
          <w:sz w:val="22"/>
          <w:szCs w:val="22"/>
        </w:rPr>
        <w:tab/>
        <w:t>= $6,150</w:t>
      </w:r>
    </w:p>
    <w:p w:rsidR="00603786" w:rsidRPr="00B52846" w:rsidRDefault="00B52846" w:rsidP="00B52846">
      <w:pPr>
        <w:shd w:val="clear" w:color="auto" w:fill="FFFFFF"/>
        <w:tabs>
          <w:tab w:val="left" w:pos="2512"/>
        </w:tabs>
        <w:rPr>
          <w:color w:val="000000"/>
          <w:sz w:val="22"/>
          <w:szCs w:val="22"/>
        </w:rPr>
      </w:pPr>
      <w:r>
        <w:rPr>
          <w:color w:val="000000"/>
          <w:sz w:val="22"/>
          <w:szCs w:val="22"/>
        </w:rPr>
        <w:tab/>
      </w:r>
    </w:p>
    <w:p w:rsidR="00603786" w:rsidRPr="00B52846" w:rsidRDefault="00603786" w:rsidP="0016786E">
      <w:pPr>
        <w:shd w:val="clear" w:color="auto" w:fill="FFFFFF"/>
        <w:rPr>
          <w:color w:val="000000"/>
          <w:sz w:val="22"/>
          <w:szCs w:val="22"/>
        </w:rPr>
      </w:pPr>
    </w:p>
    <w:tbl>
      <w:tblPr>
        <w:tblW w:w="7967" w:type="dxa"/>
        <w:tblInd w:w="417" w:type="dxa"/>
        <w:tblLayout w:type="fixed"/>
        <w:tblCellMar>
          <w:left w:w="40" w:type="dxa"/>
          <w:right w:w="40" w:type="dxa"/>
        </w:tblCellMar>
        <w:tblLook w:val="0000"/>
      </w:tblPr>
      <w:tblGrid>
        <w:gridCol w:w="4723"/>
        <w:gridCol w:w="1075"/>
        <w:gridCol w:w="1094"/>
        <w:gridCol w:w="1075"/>
      </w:tblGrid>
      <w:tr w:rsidR="0016786E" w:rsidRPr="00B52846" w:rsidTr="00B52846">
        <w:trPr>
          <w:trHeight w:val="489"/>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B52846" w:rsidP="00B52846">
            <w:pPr>
              <w:shd w:val="clear" w:color="auto" w:fill="FFFFFF"/>
              <w:jc w:val="center"/>
              <w:rPr>
                <w:b/>
                <w:bCs/>
                <w:color w:val="000000"/>
                <w:sz w:val="22"/>
                <w:szCs w:val="22"/>
              </w:rPr>
            </w:pPr>
            <w:r w:rsidRPr="00B52846">
              <w:rPr>
                <w:b/>
                <w:color w:val="000000"/>
              </w:rPr>
              <w:t>Subject Area</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jc w:val="center"/>
              <w:rPr>
                <w:b/>
                <w:bCs/>
                <w:color w:val="000000"/>
                <w:sz w:val="22"/>
                <w:szCs w:val="22"/>
              </w:rPr>
            </w:pPr>
            <w:r w:rsidRPr="00B52846">
              <w:rPr>
                <w:b/>
                <w:bCs/>
                <w:color w:val="000000"/>
                <w:sz w:val="22"/>
                <w:szCs w:val="22"/>
              </w:rPr>
              <w:t>Theory Hrs</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jc w:val="center"/>
              <w:rPr>
                <w:b/>
                <w:bCs/>
                <w:color w:val="000000"/>
                <w:sz w:val="22"/>
                <w:szCs w:val="22"/>
              </w:rPr>
            </w:pPr>
            <w:r w:rsidRPr="00B52846">
              <w:rPr>
                <w:b/>
                <w:bCs/>
                <w:color w:val="000000"/>
                <w:sz w:val="22"/>
                <w:szCs w:val="22"/>
              </w:rPr>
              <w:t>Lab</w:t>
            </w:r>
          </w:p>
          <w:p w:rsidR="0016786E" w:rsidRPr="00B52846" w:rsidRDefault="0016786E" w:rsidP="00CB745B">
            <w:pPr>
              <w:shd w:val="clear" w:color="auto" w:fill="FFFFFF"/>
              <w:jc w:val="center"/>
              <w:rPr>
                <w:b/>
                <w:bCs/>
                <w:color w:val="000000"/>
                <w:sz w:val="22"/>
                <w:szCs w:val="22"/>
              </w:rPr>
            </w:pPr>
            <w:r w:rsidRPr="00B52846">
              <w:rPr>
                <w:b/>
                <w:bCs/>
                <w:color w:val="000000"/>
                <w:sz w:val="22"/>
                <w:szCs w:val="22"/>
              </w:rPr>
              <w:t>Hrs</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pStyle w:val="Heading7"/>
              <w:jc w:val="center"/>
              <w:rPr>
                <w:sz w:val="22"/>
                <w:szCs w:val="22"/>
              </w:rPr>
            </w:pPr>
            <w:r w:rsidRPr="00B52846">
              <w:rPr>
                <w:sz w:val="22"/>
                <w:szCs w:val="22"/>
              </w:rPr>
              <w:t>Total</w:t>
            </w:r>
          </w:p>
          <w:p w:rsidR="0016786E" w:rsidRPr="00B52846" w:rsidRDefault="0016786E" w:rsidP="00CB745B">
            <w:pPr>
              <w:shd w:val="clear" w:color="auto" w:fill="FFFFFF"/>
              <w:jc w:val="center"/>
              <w:rPr>
                <w:b/>
                <w:bCs/>
                <w:color w:val="000000"/>
                <w:sz w:val="22"/>
                <w:szCs w:val="22"/>
              </w:rPr>
            </w:pPr>
            <w:r w:rsidRPr="00B52846">
              <w:rPr>
                <w:b/>
                <w:bCs/>
                <w:color w:val="000000"/>
                <w:sz w:val="22"/>
                <w:szCs w:val="22"/>
              </w:rPr>
              <w:t>Hrs</w:t>
            </w:r>
          </w:p>
        </w:tc>
      </w:tr>
      <w:tr w:rsidR="0016786E" w:rsidRPr="00B52846" w:rsidTr="00B52846">
        <w:trPr>
          <w:trHeight w:val="237"/>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Professional Image</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24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30</w:t>
            </w:r>
          </w:p>
        </w:tc>
      </w:tr>
      <w:tr w:rsidR="0016786E" w:rsidRPr="00B52846" w:rsidTr="00B52846">
        <w:trPr>
          <w:trHeight w:val="246"/>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Anatomy and Physiology</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15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60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75</w:t>
            </w:r>
          </w:p>
        </w:tc>
      </w:tr>
      <w:tr w:rsidR="0016786E" w:rsidRPr="00B52846" w:rsidTr="00B52846">
        <w:trPr>
          <w:trHeight w:val="246"/>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Swedish Massage</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16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64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80</w:t>
            </w:r>
          </w:p>
        </w:tc>
      </w:tr>
      <w:tr w:rsidR="0016786E" w:rsidRPr="00B52846" w:rsidTr="00B52846">
        <w:trPr>
          <w:trHeight w:val="246"/>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Deep Tissue Massage</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24</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96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120</w:t>
            </w:r>
          </w:p>
        </w:tc>
      </w:tr>
      <w:tr w:rsidR="0016786E" w:rsidRPr="00B52846" w:rsidTr="00B52846">
        <w:trPr>
          <w:trHeight w:val="246"/>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Neuromuscular Theory</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32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40</w:t>
            </w:r>
          </w:p>
        </w:tc>
      </w:tr>
      <w:tr w:rsidR="0016786E" w:rsidRPr="00B52846" w:rsidTr="00B52846">
        <w:trPr>
          <w:trHeight w:val="25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tabs>
                <w:tab w:val="left" w:pos="945"/>
              </w:tabs>
              <w:rPr>
                <w:color w:val="000000"/>
                <w:sz w:val="22"/>
                <w:szCs w:val="22"/>
              </w:rPr>
            </w:pPr>
            <w:r w:rsidRPr="00B52846">
              <w:rPr>
                <w:color w:val="000000"/>
                <w:sz w:val="22"/>
                <w:szCs w:val="22"/>
              </w:rPr>
              <w:t>Sports Massage</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12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48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60</w:t>
            </w:r>
          </w:p>
        </w:tc>
      </w:tr>
      <w:tr w:rsidR="0016786E" w:rsidRPr="00B52846" w:rsidTr="00B52846">
        <w:trPr>
          <w:trHeight w:val="25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Integrative Massage</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12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48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60</w:t>
            </w:r>
          </w:p>
        </w:tc>
      </w:tr>
      <w:tr w:rsidR="0016786E" w:rsidRPr="00B52846" w:rsidTr="00B52846">
        <w:trPr>
          <w:trHeight w:val="25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Palpation</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24</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96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120</w:t>
            </w:r>
          </w:p>
        </w:tc>
      </w:tr>
      <w:tr w:rsidR="0016786E" w:rsidRPr="00B52846" w:rsidTr="00B52846">
        <w:trPr>
          <w:trHeight w:val="34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Aroma Therapy</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12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48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60</w:t>
            </w:r>
          </w:p>
        </w:tc>
      </w:tr>
      <w:tr w:rsidR="0016786E" w:rsidRPr="00B52846" w:rsidTr="00B52846">
        <w:trPr>
          <w:trHeight w:val="516"/>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B52846" w:rsidRDefault="0016786E" w:rsidP="00CB745B">
            <w:pPr>
              <w:shd w:val="clear" w:color="auto" w:fill="FFFFFF"/>
              <w:rPr>
                <w:color w:val="000000"/>
                <w:sz w:val="22"/>
                <w:szCs w:val="22"/>
              </w:rPr>
            </w:pPr>
            <w:r w:rsidRPr="00B52846">
              <w:rPr>
                <w:color w:val="000000"/>
                <w:sz w:val="22"/>
                <w:szCs w:val="22"/>
              </w:rPr>
              <w:t xml:space="preserve">Management, Ethics, Interpersonal Skills &amp; </w:t>
            </w:r>
          </w:p>
          <w:p w:rsidR="0016786E" w:rsidRPr="00B52846" w:rsidRDefault="0016786E" w:rsidP="00CB745B">
            <w:pPr>
              <w:shd w:val="clear" w:color="auto" w:fill="FFFFFF"/>
              <w:rPr>
                <w:color w:val="000000"/>
                <w:sz w:val="22"/>
                <w:szCs w:val="22"/>
              </w:rPr>
            </w:pPr>
            <w:r w:rsidRPr="00B52846">
              <w:rPr>
                <w:color w:val="000000"/>
                <w:sz w:val="22"/>
                <w:szCs w:val="22"/>
              </w:rPr>
              <w:t>Sales Course</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32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40</w:t>
            </w:r>
          </w:p>
        </w:tc>
      </w:tr>
      <w:tr w:rsidR="0016786E" w:rsidRPr="00B52846" w:rsidTr="00B52846">
        <w:trPr>
          <w:trHeight w:val="25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color w:val="000000"/>
                <w:sz w:val="22"/>
                <w:szCs w:val="22"/>
              </w:rPr>
            </w:pPr>
            <w:r w:rsidRPr="00B52846">
              <w:rPr>
                <w:color w:val="000000"/>
                <w:sz w:val="22"/>
                <w:szCs w:val="22"/>
              </w:rPr>
              <w:t>Externship/Internship*</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40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color w:val="000000"/>
                <w:sz w:val="22"/>
                <w:szCs w:val="22"/>
              </w:rPr>
            </w:pPr>
            <w:r w:rsidRPr="00B52846">
              <w:rPr>
                <w:color w:val="000000"/>
                <w:sz w:val="22"/>
                <w:szCs w:val="22"/>
              </w:rPr>
              <w:t>40</w:t>
            </w:r>
          </w:p>
        </w:tc>
      </w:tr>
      <w:tr w:rsidR="0016786E" w:rsidRPr="00B52846" w:rsidTr="00B52846">
        <w:trPr>
          <w:trHeight w:val="345"/>
        </w:trPr>
        <w:tc>
          <w:tcPr>
            <w:tcW w:w="4723"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CB745B">
            <w:pPr>
              <w:shd w:val="clear" w:color="auto" w:fill="FFFFFF"/>
              <w:rPr>
                <w:b/>
                <w:bCs/>
                <w:color w:val="000000"/>
                <w:sz w:val="22"/>
                <w:szCs w:val="22"/>
              </w:rPr>
            </w:pPr>
            <w:r w:rsidRPr="00B52846">
              <w:rPr>
                <w:b/>
                <w:bCs/>
                <w:color w:val="000000"/>
                <w:sz w:val="22"/>
                <w:szCs w:val="22"/>
              </w:rPr>
              <w:t>TOTAL</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b/>
                <w:bCs/>
                <w:color w:val="000000"/>
                <w:sz w:val="22"/>
                <w:szCs w:val="22"/>
              </w:rPr>
            </w:pPr>
            <w:r w:rsidRPr="00B52846">
              <w:rPr>
                <w:b/>
                <w:bCs/>
                <w:color w:val="000000"/>
                <w:sz w:val="22"/>
                <w:szCs w:val="22"/>
              </w:rPr>
              <w:t>145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b/>
                <w:bCs/>
                <w:color w:val="000000"/>
                <w:sz w:val="22"/>
                <w:szCs w:val="22"/>
              </w:rPr>
            </w:pPr>
            <w:r w:rsidRPr="00B52846">
              <w:rPr>
                <w:b/>
                <w:bCs/>
                <w:color w:val="000000"/>
                <w:sz w:val="22"/>
                <w:szCs w:val="22"/>
              </w:rPr>
              <w:t>580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6786E" w:rsidRPr="00B52846" w:rsidRDefault="0016786E" w:rsidP="005D4DC0">
            <w:pPr>
              <w:shd w:val="clear" w:color="auto" w:fill="FFFFFF"/>
              <w:jc w:val="center"/>
              <w:rPr>
                <w:b/>
                <w:bCs/>
                <w:color w:val="000000"/>
                <w:sz w:val="22"/>
                <w:szCs w:val="22"/>
              </w:rPr>
            </w:pPr>
            <w:r w:rsidRPr="00B52846">
              <w:rPr>
                <w:b/>
                <w:bCs/>
                <w:color w:val="000000"/>
                <w:sz w:val="22"/>
                <w:szCs w:val="22"/>
              </w:rPr>
              <w:t>725</w:t>
            </w:r>
          </w:p>
        </w:tc>
      </w:tr>
    </w:tbl>
    <w:p w:rsidR="00B52846" w:rsidRPr="00B52846" w:rsidRDefault="00B52846" w:rsidP="00A07944">
      <w:pPr>
        <w:tabs>
          <w:tab w:val="left" w:pos="2850"/>
        </w:tabs>
        <w:rPr>
          <w:color w:val="000000"/>
          <w:sz w:val="22"/>
          <w:szCs w:val="22"/>
        </w:rPr>
      </w:pPr>
    </w:p>
    <w:p w:rsidR="00B52846" w:rsidRPr="00B52846" w:rsidRDefault="00B52846" w:rsidP="00A07944">
      <w:pPr>
        <w:tabs>
          <w:tab w:val="left" w:pos="2850"/>
        </w:tabs>
        <w:rPr>
          <w:color w:val="000000"/>
          <w:sz w:val="22"/>
          <w:szCs w:val="22"/>
        </w:rPr>
      </w:pPr>
    </w:p>
    <w:p w:rsidR="0016786E" w:rsidRPr="00B52846" w:rsidRDefault="0016786E" w:rsidP="00A07944">
      <w:pPr>
        <w:tabs>
          <w:tab w:val="left" w:pos="2850"/>
        </w:tabs>
        <w:rPr>
          <w:color w:val="000000"/>
          <w:sz w:val="22"/>
          <w:szCs w:val="22"/>
        </w:rPr>
      </w:pPr>
      <w:r w:rsidRPr="00B52846">
        <w:rPr>
          <w:color w:val="000000"/>
          <w:sz w:val="22"/>
          <w:szCs w:val="22"/>
        </w:rPr>
        <w:t>*United College of Health and Beauty partners with Ex</w:t>
      </w:r>
      <w:r w:rsidR="00B52846">
        <w:rPr>
          <w:color w:val="000000"/>
          <w:sz w:val="22"/>
          <w:szCs w:val="22"/>
        </w:rPr>
        <w:t xml:space="preserve">quisite Salon and Spa to offer </w:t>
      </w:r>
      <w:r w:rsidRPr="00B52846">
        <w:rPr>
          <w:color w:val="000000"/>
          <w:sz w:val="22"/>
          <w:szCs w:val="22"/>
        </w:rPr>
        <w:t xml:space="preserve">Massage </w:t>
      </w:r>
      <w:r w:rsidR="00A07944" w:rsidRPr="00B52846">
        <w:rPr>
          <w:color w:val="000000"/>
          <w:sz w:val="22"/>
          <w:szCs w:val="22"/>
        </w:rPr>
        <w:t>Therapy externships/internships.</w:t>
      </w:r>
    </w:p>
    <w:p w:rsidR="00603786" w:rsidRDefault="00603786" w:rsidP="001341E0">
      <w:pPr>
        <w:tabs>
          <w:tab w:val="left" w:pos="2850"/>
        </w:tabs>
        <w:jc w:val="center"/>
        <w:rPr>
          <w:b/>
          <w:caps/>
          <w:color w:val="000000"/>
          <w:sz w:val="32"/>
          <w:szCs w:val="32"/>
        </w:rPr>
      </w:pPr>
    </w:p>
    <w:p w:rsidR="00603786" w:rsidRDefault="00603786" w:rsidP="001341E0">
      <w:pPr>
        <w:tabs>
          <w:tab w:val="left" w:pos="2850"/>
        </w:tabs>
        <w:jc w:val="center"/>
        <w:rPr>
          <w:b/>
          <w:caps/>
          <w:color w:val="000000"/>
          <w:sz w:val="32"/>
          <w:szCs w:val="32"/>
        </w:rPr>
      </w:pPr>
    </w:p>
    <w:p w:rsidR="00603786" w:rsidRDefault="00603786" w:rsidP="001341E0">
      <w:pPr>
        <w:tabs>
          <w:tab w:val="left" w:pos="2850"/>
        </w:tabs>
        <w:jc w:val="center"/>
        <w:rPr>
          <w:b/>
          <w:caps/>
          <w:color w:val="000000"/>
          <w:sz w:val="32"/>
          <w:szCs w:val="32"/>
        </w:rPr>
      </w:pPr>
    </w:p>
    <w:p w:rsidR="0016786E" w:rsidRDefault="0016786E">
      <w:pPr>
        <w:tabs>
          <w:tab w:val="left" w:pos="2850"/>
        </w:tabs>
        <w:rPr>
          <w:b/>
          <w:caps/>
          <w:color w:val="000000"/>
          <w:sz w:val="32"/>
          <w:szCs w:val="32"/>
        </w:rPr>
      </w:pPr>
    </w:p>
    <w:p w:rsidR="00AB26A1" w:rsidRPr="00C21BC8" w:rsidRDefault="00AB26A1" w:rsidP="0016786E">
      <w:pPr>
        <w:tabs>
          <w:tab w:val="left" w:pos="2850"/>
        </w:tabs>
        <w:jc w:val="center"/>
        <w:rPr>
          <w:b/>
          <w:caps/>
          <w:color w:val="000000"/>
          <w:sz w:val="32"/>
          <w:szCs w:val="32"/>
        </w:rPr>
      </w:pPr>
      <w:r w:rsidRPr="00C21BC8">
        <w:rPr>
          <w:b/>
          <w:caps/>
          <w:color w:val="000000"/>
          <w:sz w:val="32"/>
          <w:szCs w:val="32"/>
        </w:rPr>
        <w:t>Pharmacy Technician</w:t>
      </w:r>
    </w:p>
    <w:p w:rsidR="00AB26A1" w:rsidRPr="00C21BC8" w:rsidRDefault="00AB26A1" w:rsidP="0016786E">
      <w:pPr>
        <w:tabs>
          <w:tab w:val="left" w:pos="2850"/>
        </w:tabs>
        <w:jc w:val="center"/>
        <w:rPr>
          <w:b/>
          <w:color w:val="000000"/>
        </w:rPr>
      </w:pPr>
      <w:r w:rsidRPr="00C21BC8">
        <w:rPr>
          <w:b/>
          <w:color w:val="000000"/>
        </w:rPr>
        <w:t>(500 Hours)</w:t>
      </w:r>
    </w:p>
    <w:p w:rsidR="00D94C8E" w:rsidRPr="00C21BC8" w:rsidRDefault="00D94C8E">
      <w:pPr>
        <w:tabs>
          <w:tab w:val="left" w:pos="2850"/>
        </w:tabs>
        <w:rPr>
          <w:b/>
          <w:color w:val="000000"/>
        </w:rPr>
      </w:pPr>
    </w:p>
    <w:p w:rsidR="00AB5914" w:rsidRPr="00C21BC8" w:rsidRDefault="00AB5914">
      <w:pPr>
        <w:tabs>
          <w:tab w:val="left" w:pos="2850"/>
        </w:tabs>
        <w:rPr>
          <w:b/>
          <w:color w:val="000000"/>
        </w:rPr>
      </w:pPr>
      <w:r w:rsidRPr="00C21BC8">
        <w:rPr>
          <w:b/>
          <w:color w:val="000000"/>
        </w:rPr>
        <w:t>PHARMACY TECHNICIAN COURSE OBJECTIVES</w:t>
      </w:r>
    </w:p>
    <w:p w:rsidR="007553BB" w:rsidRPr="00C21BC8" w:rsidRDefault="00AB5914">
      <w:pPr>
        <w:tabs>
          <w:tab w:val="left" w:pos="2850"/>
        </w:tabs>
        <w:rPr>
          <w:color w:val="000000"/>
        </w:rPr>
      </w:pPr>
      <w:r w:rsidRPr="00C21BC8">
        <w:rPr>
          <w:color w:val="000000"/>
        </w:rPr>
        <w:t xml:space="preserve">The objective of the Pharmacy Technician Program is to prepare the student by providing the occupational education, training and skills for an entry level employment opportunity in the fields of pharmacology and pharmacy operation. </w:t>
      </w:r>
      <w:r w:rsidR="007553BB" w:rsidRPr="00C21BC8">
        <w:rPr>
          <w:b/>
          <w:color w:val="000000"/>
        </w:rPr>
        <w:br/>
      </w:r>
    </w:p>
    <w:p w:rsidR="00CF6C0B" w:rsidRPr="00C21BC8" w:rsidRDefault="00CF6C0B">
      <w:pPr>
        <w:tabs>
          <w:tab w:val="left" w:pos="2850"/>
        </w:tabs>
        <w:rPr>
          <w:color w:val="000000"/>
        </w:rPr>
      </w:pPr>
      <w:r w:rsidRPr="00C21BC8">
        <w:rPr>
          <w:color w:val="000000"/>
        </w:rPr>
        <w:t>Total program length:  36 weeks</w:t>
      </w:r>
    </w:p>
    <w:p w:rsidR="00CF6C0B" w:rsidRDefault="00CF6C0B">
      <w:pPr>
        <w:tabs>
          <w:tab w:val="left" w:pos="2850"/>
        </w:tabs>
        <w:rPr>
          <w:color w:val="000000"/>
        </w:rPr>
      </w:pPr>
    </w:p>
    <w:p w:rsidR="00E2128C" w:rsidRPr="00C21BC8" w:rsidRDefault="00E2128C">
      <w:pPr>
        <w:tabs>
          <w:tab w:val="left" w:pos="2850"/>
        </w:tabs>
        <w:rPr>
          <w:color w:val="000000"/>
        </w:rPr>
      </w:pPr>
    </w:p>
    <w:p w:rsidR="007553BB" w:rsidRPr="00C21BC8" w:rsidRDefault="007553BB">
      <w:pPr>
        <w:tabs>
          <w:tab w:val="left" w:pos="2850"/>
        </w:tabs>
        <w:rPr>
          <w:b/>
          <w:color w:val="000000"/>
        </w:rPr>
      </w:pPr>
      <w:r w:rsidRPr="00C21BC8">
        <w:rPr>
          <w:b/>
          <w:color w:val="000000"/>
        </w:rPr>
        <w:t>PHARMACY TECHNICIAN TUITION AND FEES</w:t>
      </w:r>
    </w:p>
    <w:p w:rsidR="00AB5914" w:rsidRPr="00C21BC8" w:rsidRDefault="00AB5914">
      <w:pPr>
        <w:tabs>
          <w:tab w:val="left" w:pos="2850"/>
        </w:tabs>
        <w:rPr>
          <w:b/>
          <w:color w:val="000000"/>
          <w:highlight w:val="yellow"/>
        </w:rPr>
      </w:pPr>
    </w:p>
    <w:p w:rsidR="00871BE6" w:rsidRPr="00C21BC8" w:rsidRDefault="00E2128C" w:rsidP="00871BE6">
      <w:pPr>
        <w:tabs>
          <w:tab w:val="left" w:pos="2850"/>
        </w:tabs>
        <w:rPr>
          <w:color w:val="000000"/>
        </w:rPr>
      </w:pPr>
      <w:r>
        <w:rPr>
          <w:color w:val="000000"/>
        </w:rPr>
        <w:t>Tuition</w:t>
      </w:r>
      <w:r w:rsidR="00871BE6" w:rsidRPr="00C21BC8">
        <w:rPr>
          <w:color w:val="000000"/>
        </w:rPr>
        <w:t xml:space="preserve"> </w:t>
      </w:r>
      <w:r w:rsidR="00871BE6" w:rsidRPr="00C21BC8">
        <w:rPr>
          <w:color w:val="000000"/>
        </w:rPr>
        <w:tab/>
      </w:r>
      <w:r w:rsidR="00871BE6" w:rsidRPr="00C21BC8">
        <w:rPr>
          <w:color w:val="000000"/>
        </w:rPr>
        <w:tab/>
      </w:r>
      <w:r w:rsidR="00871BE6" w:rsidRPr="00C21BC8">
        <w:rPr>
          <w:color w:val="000000"/>
        </w:rPr>
        <w:tab/>
      </w:r>
      <w:r w:rsidR="00871BE6" w:rsidRPr="00C21BC8">
        <w:rPr>
          <w:color w:val="000000"/>
        </w:rPr>
        <w:tab/>
        <w:t>= $</w:t>
      </w:r>
      <w:r w:rsidR="00775954" w:rsidRPr="00C21BC8">
        <w:rPr>
          <w:color w:val="000000"/>
        </w:rPr>
        <w:t>3,500</w:t>
      </w:r>
    </w:p>
    <w:p w:rsidR="00871BE6" w:rsidRPr="00C21BC8" w:rsidRDefault="00871BE6" w:rsidP="00871BE6">
      <w:pPr>
        <w:tabs>
          <w:tab w:val="left" w:pos="2850"/>
        </w:tabs>
        <w:rPr>
          <w:color w:val="000000"/>
        </w:rPr>
      </w:pPr>
      <w:r w:rsidRPr="00C21BC8">
        <w:rPr>
          <w:color w:val="000000"/>
        </w:rPr>
        <w:t xml:space="preserve">Registration Fee  </w:t>
      </w:r>
      <w:r w:rsidR="00775954" w:rsidRPr="00C21BC8">
        <w:rPr>
          <w:color w:val="000000"/>
        </w:rPr>
        <w:t xml:space="preserve">                          </w:t>
      </w:r>
      <w:r w:rsidR="00775954" w:rsidRPr="00C21BC8">
        <w:rPr>
          <w:color w:val="000000"/>
        </w:rPr>
        <w:tab/>
      </w:r>
      <w:r w:rsidR="00775954" w:rsidRPr="00C21BC8">
        <w:rPr>
          <w:color w:val="000000"/>
        </w:rPr>
        <w:tab/>
        <w:t>= $50</w:t>
      </w:r>
    </w:p>
    <w:p w:rsidR="00871BE6" w:rsidRPr="00E2128C" w:rsidRDefault="00871BE6" w:rsidP="00871BE6">
      <w:pPr>
        <w:tabs>
          <w:tab w:val="left" w:pos="2850"/>
        </w:tabs>
        <w:rPr>
          <w:color w:val="000000"/>
          <w:u w:val="single"/>
        </w:rPr>
      </w:pPr>
      <w:r w:rsidRPr="00E2128C">
        <w:rPr>
          <w:color w:val="000000"/>
          <w:u w:val="single"/>
        </w:rPr>
        <w:t xml:space="preserve">Kit Fee (Included book and uniform) </w:t>
      </w:r>
      <w:r w:rsidRPr="00E2128C">
        <w:rPr>
          <w:color w:val="000000"/>
          <w:u w:val="single"/>
        </w:rPr>
        <w:tab/>
        <w:t>= $</w:t>
      </w:r>
      <w:r w:rsidR="00775954" w:rsidRPr="00E2128C">
        <w:rPr>
          <w:color w:val="000000"/>
          <w:u w:val="single"/>
        </w:rPr>
        <w:t>n/a</w:t>
      </w:r>
    </w:p>
    <w:p w:rsidR="00E2128C" w:rsidRPr="00E2128C" w:rsidRDefault="00E2128C" w:rsidP="00E2128C">
      <w:pPr>
        <w:tabs>
          <w:tab w:val="left" w:pos="2850"/>
        </w:tabs>
        <w:rPr>
          <w:b/>
          <w:color w:val="000000"/>
        </w:rPr>
      </w:pPr>
      <w:r w:rsidRPr="00E2128C">
        <w:rPr>
          <w:b/>
          <w:color w:val="000000"/>
        </w:rPr>
        <w:t>TOTAL</w:t>
      </w:r>
      <w:r w:rsidRPr="00E2128C">
        <w:rPr>
          <w:b/>
          <w:color w:val="000000"/>
        </w:rPr>
        <w:tab/>
      </w:r>
      <w:r w:rsidRPr="00E2128C">
        <w:rPr>
          <w:b/>
          <w:color w:val="000000"/>
        </w:rPr>
        <w:tab/>
      </w:r>
      <w:r w:rsidRPr="00E2128C">
        <w:rPr>
          <w:b/>
          <w:color w:val="000000"/>
        </w:rPr>
        <w:tab/>
      </w:r>
      <w:r w:rsidRPr="00E2128C">
        <w:rPr>
          <w:b/>
          <w:color w:val="000000"/>
        </w:rPr>
        <w:tab/>
        <w:t>= $3,550</w:t>
      </w:r>
    </w:p>
    <w:p w:rsidR="00871BE6" w:rsidRPr="00C21BC8" w:rsidRDefault="00871BE6" w:rsidP="00871BE6">
      <w:pPr>
        <w:tabs>
          <w:tab w:val="left" w:pos="2850"/>
        </w:tabs>
        <w:rPr>
          <w:color w:val="000000"/>
        </w:rPr>
      </w:pPr>
    </w:p>
    <w:p w:rsidR="00527C96" w:rsidRPr="00C21BC8" w:rsidRDefault="00527C96" w:rsidP="00871BE6">
      <w:pPr>
        <w:tabs>
          <w:tab w:val="left" w:pos="2850"/>
        </w:tabs>
        <w:rPr>
          <w:b/>
          <w:color w:val="000000"/>
          <w:highlight w:val="yellow"/>
        </w:rPr>
      </w:pPr>
    </w:p>
    <w:p w:rsidR="00527C96" w:rsidRPr="00C21BC8" w:rsidRDefault="00527C96" w:rsidP="00871BE6">
      <w:pPr>
        <w:tabs>
          <w:tab w:val="left" w:pos="2850"/>
        </w:tabs>
        <w:rPr>
          <w:b/>
          <w:color w:val="000000"/>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990"/>
        <w:gridCol w:w="810"/>
        <w:gridCol w:w="900"/>
      </w:tblGrid>
      <w:tr w:rsidR="00AB5914" w:rsidRPr="00C21BC8" w:rsidTr="00E2128C">
        <w:tc>
          <w:tcPr>
            <w:tcW w:w="5670" w:type="dxa"/>
            <w:shd w:val="clear" w:color="auto" w:fill="auto"/>
          </w:tcPr>
          <w:p w:rsidR="00AB5914" w:rsidRPr="00C21BC8" w:rsidRDefault="00E2128C" w:rsidP="00E2128C">
            <w:pPr>
              <w:tabs>
                <w:tab w:val="left" w:pos="2850"/>
              </w:tabs>
              <w:jc w:val="center"/>
              <w:rPr>
                <w:b/>
                <w:color w:val="000000"/>
              </w:rPr>
            </w:pPr>
            <w:r w:rsidRPr="00B52846">
              <w:rPr>
                <w:b/>
                <w:color w:val="000000"/>
              </w:rPr>
              <w:t>Subject Area</w:t>
            </w:r>
          </w:p>
        </w:tc>
        <w:tc>
          <w:tcPr>
            <w:tcW w:w="990" w:type="dxa"/>
            <w:shd w:val="clear" w:color="auto" w:fill="auto"/>
          </w:tcPr>
          <w:p w:rsidR="00AB5914" w:rsidRPr="00C21BC8" w:rsidRDefault="00AB5914" w:rsidP="009470AD">
            <w:pPr>
              <w:tabs>
                <w:tab w:val="left" w:pos="2850"/>
              </w:tabs>
              <w:jc w:val="center"/>
              <w:rPr>
                <w:b/>
                <w:color w:val="000000"/>
              </w:rPr>
            </w:pPr>
            <w:r w:rsidRPr="00C21BC8">
              <w:rPr>
                <w:b/>
                <w:color w:val="000000"/>
              </w:rPr>
              <w:t>Theory Hrs.</w:t>
            </w:r>
          </w:p>
        </w:tc>
        <w:tc>
          <w:tcPr>
            <w:tcW w:w="810" w:type="dxa"/>
            <w:shd w:val="clear" w:color="auto" w:fill="auto"/>
          </w:tcPr>
          <w:p w:rsidR="00AB5914" w:rsidRPr="00C21BC8" w:rsidRDefault="00AB5914" w:rsidP="009470AD">
            <w:pPr>
              <w:tabs>
                <w:tab w:val="left" w:pos="2850"/>
              </w:tabs>
              <w:jc w:val="center"/>
              <w:rPr>
                <w:b/>
                <w:color w:val="000000"/>
              </w:rPr>
            </w:pPr>
            <w:r w:rsidRPr="00C21BC8">
              <w:rPr>
                <w:b/>
                <w:color w:val="000000"/>
              </w:rPr>
              <w:t>Lab Hrs.</w:t>
            </w:r>
          </w:p>
        </w:tc>
        <w:tc>
          <w:tcPr>
            <w:tcW w:w="900" w:type="dxa"/>
            <w:shd w:val="clear" w:color="auto" w:fill="auto"/>
          </w:tcPr>
          <w:p w:rsidR="00AB5914" w:rsidRPr="00C21BC8" w:rsidRDefault="00AB5914" w:rsidP="009470AD">
            <w:pPr>
              <w:tabs>
                <w:tab w:val="left" w:pos="2850"/>
              </w:tabs>
              <w:jc w:val="center"/>
              <w:rPr>
                <w:b/>
                <w:color w:val="000000"/>
              </w:rPr>
            </w:pPr>
            <w:r w:rsidRPr="00C21BC8">
              <w:rPr>
                <w:b/>
                <w:color w:val="000000"/>
              </w:rPr>
              <w:t>Total Hrs.</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Fundamentals of Pharmacy Technician</w:t>
            </w:r>
          </w:p>
          <w:p w:rsidR="009462A3" w:rsidRPr="00C21BC8" w:rsidRDefault="009462A3" w:rsidP="009470AD">
            <w:pPr>
              <w:tabs>
                <w:tab w:val="left" w:pos="2850"/>
              </w:tabs>
              <w:ind w:left="360"/>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40</w:t>
            </w:r>
          </w:p>
        </w:tc>
        <w:tc>
          <w:tcPr>
            <w:tcW w:w="810" w:type="dxa"/>
            <w:shd w:val="clear" w:color="auto" w:fill="auto"/>
          </w:tcPr>
          <w:p w:rsidR="00AB5914" w:rsidRPr="00C21BC8" w:rsidRDefault="00AB5914" w:rsidP="003B5061">
            <w:pPr>
              <w:tabs>
                <w:tab w:val="left" w:pos="2850"/>
              </w:tabs>
              <w:jc w:val="center"/>
              <w:rPr>
                <w:color w:val="000000"/>
              </w:rPr>
            </w:pP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40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Basic Anatomy, Physiology and Medical Terminology</w:t>
            </w:r>
          </w:p>
          <w:p w:rsidR="009462A3" w:rsidRPr="00C21BC8" w:rsidRDefault="009462A3" w:rsidP="009470AD">
            <w:pPr>
              <w:tabs>
                <w:tab w:val="left" w:pos="2850"/>
              </w:tabs>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c>
          <w:tcPr>
            <w:tcW w:w="810" w:type="dxa"/>
            <w:shd w:val="clear" w:color="auto" w:fill="auto"/>
          </w:tcPr>
          <w:p w:rsidR="00AB5914" w:rsidRPr="00C21BC8" w:rsidRDefault="009462A3" w:rsidP="003B5061">
            <w:pPr>
              <w:tabs>
                <w:tab w:val="left" w:pos="2850"/>
              </w:tabs>
              <w:jc w:val="center"/>
              <w:rPr>
                <w:color w:val="000000"/>
              </w:rPr>
            </w:pPr>
            <w:r w:rsidRPr="00C21BC8">
              <w:rPr>
                <w:color w:val="000000"/>
              </w:rPr>
              <w:t>10</w:t>
            </w: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30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Infection Control and Standard Precautions</w:t>
            </w:r>
          </w:p>
          <w:p w:rsidR="009462A3" w:rsidRPr="00C21BC8" w:rsidRDefault="009462A3" w:rsidP="009470AD">
            <w:pPr>
              <w:tabs>
                <w:tab w:val="left" w:pos="2850"/>
              </w:tabs>
              <w:ind w:left="360"/>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10</w:t>
            </w:r>
          </w:p>
        </w:tc>
        <w:tc>
          <w:tcPr>
            <w:tcW w:w="810" w:type="dxa"/>
            <w:shd w:val="clear" w:color="auto" w:fill="auto"/>
          </w:tcPr>
          <w:p w:rsidR="00AB5914" w:rsidRPr="00C21BC8" w:rsidRDefault="009462A3" w:rsidP="003B5061">
            <w:pPr>
              <w:tabs>
                <w:tab w:val="left" w:pos="2850"/>
              </w:tabs>
              <w:jc w:val="center"/>
              <w:rPr>
                <w:color w:val="000000"/>
              </w:rPr>
            </w:pPr>
            <w:r w:rsidRPr="00C21BC8">
              <w:rPr>
                <w:color w:val="000000"/>
              </w:rPr>
              <w:t>10</w:t>
            </w: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Applied Pharmacology</w:t>
            </w:r>
          </w:p>
          <w:p w:rsidR="009462A3" w:rsidRPr="00C21BC8" w:rsidRDefault="009462A3" w:rsidP="009470AD">
            <w:pPr>
              <w:tabs>
                <w:tab w:val="left" w:pos="2850"/>
              </w:tabs>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80</w:t>
            </w:r>
          </w:p>
        </w:tc>
        <w:tc>
          <w:tcPr>
            <w:tcW w:w="81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100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Pharmacy Math, Calculation</w:t>
            </w:r>
          </w:p>
          <w:p w:rsidR="009462A3" w:rsidRPr="00C21BC8" w:rsidRDefault="009462A3" w:rsidP="009470AD">
            <w:pPr>
              <w:tabs>
                <w:tab w:val="left" w:pos="2850"/>
              </w:tabs>
              <w:ind w:left="360"/>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c>
          <w:tcPr>
            <w:tcW w:w="81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40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Pharmacy Practice, Operation and Management</w:t>
            </w:r>
          </w:p>
          <w:p w:rsidR="009462A3" w:rsidRPr="00C21BC8" w:rsidRDefault="009462A3" w:rsidP="009470AD">
            <w:pPr>
              <w:tabs>
                <w:tab w:val="left" w:pos="2850"/>
              </w:tabs>
              <w:ind w:left="360"/>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40</w:t>
            </w:r>
          </w:p>
        </w:tc>
        <w:tc>
          <w:tcPr>
            <w:tcW w:w="81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60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Pharmaceutical Compounding</w:t>
            </w:r>
          </w:p>
          <w:p w:rsidR="009462A3" w:rsidRPr="00C21BC8" w:rsidRDefault="009462A3" w:rsidP="009470AD">
            <w:pPr>
              <w:tabs>
                <w:tab w:val="left" w:pos="2850"/>
              </w:tabs>
              <w:ind w:left="360"/>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10</w:t>
            </w:r>
          </w:p>
        </w:tc>
        <w:tc>
          <w:tcPr>
            <w:tcW w:w="810" w:type="dxa"/>
            <w:shd w:val="clear" w:color="auto" w:fill="auto"/>
          </w:tcPr>
          <w:p w:rsidR="00AB5914" w:rsidRPr="00C21BC8" w:rsidRDefault="009462A3" w:rsidP="003B5061">
            <w:pPr>
              <w:tabs>
                <w:tab w:val="left" w:pos="2850"/>
              </w:tabs>
              <w:jc w:val="center"/>
              <w:rPr>
                <w:color w:val="000000"/>
              </w:rPr>
            </w:pPr>
            <w:r w:rsidRPr="00C21BC8">
              <w:rPr>
                <w:color w:val="000000"/>
              </w:rPr>
              <w:t>10</w:t>
            </w: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Institutional Pharmacy</w:t>
            </w:r>
          </w:p>
          <w:p w:rsidR="009462A3" w:rsidRPr="00C21BC8" w:rsidRDefault="009462A3" w:rsidP="009470AD">
            <w:pPr>
              <w:tabs>
                <w:tab w:val="left" w:pos="2850"/>
              </w:tabs>
              <w:ind w:left="360"/>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30</w:t>
            </w:r>
          </w:p>
        </w:tc>
        <w:tc>
          <w:tcPr>
            <w:tcW w:w="810" w:type="dxa"/>
            <w:shd w:val="clear" w:color="auto" w:fill="auto"/>
          </w:tcPr>
          <w:p w:rsidR="00AB5914" w:rsidRPr="00C21BC8" w:rsidRDefault="009462A3" w:rsidP="003B5061">
            <w:pPr>
              <w:tabs>
                <w:tab w:val="left" w:pos="2850"/>
              </w:tabs>
              <w:jc w:val="center"/>
              <w:rPr>
                <w:color w:val="000000"/>
              </w:rPr>
            </w:pPr>
            <w:r w:rsidRPr="00C21BC8">
              <w:rPr>
                <w:color w:val="000000"/>
              </w:rPr>
              <w:t>10</w:t>
            </w: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40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Non- Prescription Drugs and Devices</w:t>
            </w:r>
          </w:p>
          <w:p w:rsidR="009462A3" w:rsidRPr="00C21BC8" w:rsidRDefault="009462A3" w:rsidP="009470AD">
            <w:pPr>
              <w:tabs>
                <w:tab w:val="left" w:pos="2850"/>
              </w:tabs>
              <w:ind w:left="360"/>
              <w:rPr>
                <w:color w:val="000000"/>
              </w:rPr>
            </w:pPr>
          </w:p>
        </w:tc>
        <w:tc>
          <w:tcPr>
            <w:tcW w:w="99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c>
          <w:tcPr>
            <w:tcW w:w="810" w:type="dxa"/>
            <w:shd w:val="clear" w:color="auto" w:fill="auto"/>
          </w:tcPr>
          <w:p w:rsidR="00AB5914" w:rsidRPr="00C21BC8" w:rsidRDefault="00AB5914" w:rsidP="003B5061">
            <w:pPr>
              <w:tabs>
                <w:tab w:val="left" w:pos="2850"/>
              </w:tabs>
              <w:jc w:val="center"/>
              <w:rPr>
                <w:color w:val="000000"/>
              </w:rPr>
            </w:pPr>
          </w:p>
        </w:tc>
        <w:tc>
          <w:tcPr>
            <w:tcW w:w="900" w:type="dxa"/>
            <w:shd w:val="clear" w:color="auto" w:fill="auto"/>
          </w:tcPr>
          <w:p w:rsidR="00AB5914" w:rsidRPr="00C21BC8" w:rsidRDefault="009462A3" w:rsidP="003B5061">
            <w:pPr>
              <w:tabs>
                <w:tab w:val="left" w:pos="2850"/>
              </w:tabs>
              <w:jc w:val="center"/>
              <w:rPr>
                <w:color w:val="000000"/>
              </w:rPr>
            </w:pPr>
            <w:r w:rsidRPr="00C21BC8">
              <w:rPr>
                <w:color w:val="000000"/>
              </w:rPr>
              <w:t>20</w:t>
            </w:r>
          </w:p>
        </w:tc>
      </w:tr>
      <w:tr w:rsidR="00AB5914" w:rsidRPr="00C21BC8" w:rsidTr="00E2128C">
        <w:tc>
          <w:tcPr>
            <w:tcW w:w="5670" w:type="dxa"/>
            <w:shd w:val="clear" w:color="auto" w:fill="auto"/>
          </w:tcPr>
          <w:p w:rsidR="00AB5914" w:rsidRPr="00C21BC8" w:rsidRDefault="009462A3" w:rsidP="00E2128C">
            <w:pPr>
              <w:tabs>
                <w:tab w:val="left" w:pos="2850"/>
              </w:tabs>
              <w:rPr>
                <w:color w:val="000000"/>
              </w:rPr>
            </w:pPr>
            <w:r w:rsidRPr="00C21BC8">
              <w:rPr>
                <w:color w:val="000000"/>
              </w:rPr>
              <w:t>Clinical Practicum</w:t>
            </w:r>
          </w:p>
          <w:p w:rsidR="009462A3" w:rsidRPr="00C21BC8" w:rsidRDefault="009462A3" w:rsidP="009470AD">
            <w:pPr>
              <w:tabs>
                <w:tab w:val="left" w:pos="2850"/>
              </w:tabs>
              <w:ind w:left="360"/>
              <w:rPr>
                <w:color w:val="000000"/>
              </w:rPr>
            </w:pPr>
          </w:p>
        </w:tc>
        <w:tc>
          <w:tcPr>
            <w:tcW w:w="990" w:type="dxa"/>
            <w:shd w:val="clear" w:color="auto" w:fill="auto"/>
          </w:tcPr>
          <w:p w:rsidR="00AB5914" w:rsidRPr="00C21BC8" w:rsidRDefault="00AB5914" w:rsidP="003B5061">
            <w:pPr>
              <w:tabs>
                <w:tab w:val="left" w:pos="2850"/>
              </w:tabs>
              <w:jc w:val="center"/>
              <w:rPr>
                <w:color w:val="000000"/>
              </w:rPr>
            </w:pPr>
          </w:p>
        </w:tc>
        <w:tc>
          <w:tcPr>
            <w:tcW w:w="810" w:type="dxa"/>
            <w:shd w:val="clear" w:color="auto" w:fill="auto"/>
          </w:tcPr>
          <w:p w:rsidR="00AB5914" w:rsidRPr="00C21BC8" w:rsidRDefault="009462A3" w:rsidP="003B5061">
            <w:pPr>
              <w:tabs>
                <w:tab w:val="left" w:pos="2850"/>
              </w:tabs>
              <w:jc w:val="center"/>
              <w:rPr>
                <w:color w:val="000000"/>
              </w:rPr>
            </w:pPr>
            <w:r w:rsidRPr="00C21BC8">
              <w:rPr>
                <w:color w:val="000000"/>
              </w:rPr>
              <w:t>140</w:t>
            </w:r>
          </w:p>
        </w:tc>
        <w:tc>
          <w:tcPr>
            <w:tcW w:w="900" w:type="dxa"/>
            <w:shd w:val="clear" w:color="auto" w:fill="auto"/>
          </w:tcPr>
          <w:p w:rsidR="00AB5914" w:rsidRPr="00C21BC8" w:rsidRDefault="00AB5914" w:rsidP="003B5061">
            <w:pPr>
              <w:tabs>
                <w:tab w:val="left" w:pos="2850"/>
              </w:tabs>
              <w:jc w:val="center"/>
              <w:rPr>
                <w:color w:val="000000"/>
              </w:rPr>
            </w:pPr>
          </w:p>
        </w:tc>
      </w:tr>
      <w:tr w:rsidR="00AB5914" w:rsidRPr="00C21BC8" w:rsidTr="00E2128C">
        <w:tc>
          <w:tcPr>
            <w:tcW w:w="5670" w:type="dxa"/>
            <w:shd w:val="clear" w:color="auto" w:fill="auto"/>
          </w:tcPr>
          <w:p w:rsidR="00AB5914" w:rsidRPr="00C21BC8" w:rsidRDefault="009D4BE8" w:rsidP="009470AD">
            <w:pPr>
              <w:tabs>
                <w:tab w:val="left" w:pos="2850"/>
              </w:tabs>
              <w:rPr>
                <w:b/>
                <w:color w:val="000000"/>
              </w:rPr>
            </w:pPr>
            <w:r>
              <w:rPr>
                <w:b/>
                <w:color w:val="000000"/>
              </w:rPr>
              <w:t xml:space="preserve">                                                                            </w:t>
            </w:r>
            <w:r w:rsidR="009462A3" w:rsidRPr="00C21BC8">
              <w:rPr>
                <w:b/>
                <w:color w:val="000000"/>
              </w:rPr>
              <w:t>TOTAL</w:t>
            </w:r>
          </w:p>
        </w:tc>
        <w:tc>
          <w:tcPr>
            <w:tcW w:w="990" w:type="dxa"/>
            <w:shd w:val="clear" w:color="auto" w:fill="auto"/>
          </w:tcPr>
          <w:p w:rsidR="00AB5914" w:rsidRPr="00C21BC8" w:rsidRDefault="009462A3" w:rsidP="003B5061">
            <w:pPr>
              <w:tabs>
                <w:tab w:val="left" w:pos="2850"/>
              </w:tabs>
              <w:jc w:val="center"/>
              <w:rPr>
                <w:b/>
                <w:color w:val="000000"/>
              </w:rPr>
            </w:pPr>
            <w:r w:rsidRPr="00C21BC8">
              <w:rPr>
                <w:b/>
                <w:color w:val="000000"/>
              </w:rPr>
              <w:t>260</w:t>
            </w:r>
          </w:p>
        </w:tc>
        <w:tc>
          <w:tcPr>
            <w:tcW w:w="810" w:type="dxa"/>
            <w:shd w:val="clear" w:color="auto" w:fill="auto"/>
          </w:tcPr>
          <w:p w:rsidR="00AB5914" w:rsidRPr="00C21BC8" w:rsidRDefault="009462A3" w:rsidP="003B5061">
            <w:pPr>
              <w:tabs>
                <w:tab w:val="left" w:pos="2850"/>
              </w:tabs>
              <w:jc w:val="center"/>
              <w:rPr>
                <w:b/>
                <w:color w:val="000000"/>
              </w:rPr>
            </w:pPr>
            <w:r w:rsidRPr="00C21BC8">
              <w:rPr>
                <w:b/>
                <w:color w:val="000000"/>
              </w:rPr>
              <w:t>240</w:t>
            </w:r>
          </w:p>
        </w:tc>
        <w:tc>
          <w:tcPr>
            <w:tcW w:w="900" w:type="dxa"/>
            <w:shd w:val="clear" w:color="auto" w:fill="auto"/>
          </w:tcPr>
          <w:p w:rsidR="00AB5914" w:rsidRPr="00C21BC8" w:rsidRDefault="009462A3" w:rsidP="003B5061">
            <w:pPr>
              <w:tabs>
                <w:tab w:val="left" w:pos="2850"/>
              </w:tabs>
              <w:jc w:val="center"/>
              <w:rPr>
                <w:b/>
                <w:color w:val="000000"/>
              </w:rPr>
            </w:pPr>
            <w:r w:rsidRPr="00C21BC8">
              <w:rPr>
                <w:b/>
                <w:color w:val="000000"/>
              </w:rPr>
              <w:t>500</w:t>
            </w:r>
          </w:p>
        </w:tc>
      </w:tr>
    </w:tbl>
    <w:p w:rsidR="00AB5914" w:rsidRPr="00C21BC8" w:rsidRDefault="00AB5914">
      <w:pPr>
        <w:tabs>
          <w:tab w:val="left" w:pos="2850"/>
        </w:tabs>
        <w:rPr>
          <w:b/>
          <w:color w:val="000000"/>
        </w:rPr>
      </w:pPr>
    </w:p>
    <w:p w:rsidR="0016786E" w:rsidRDefault="0016786E">
      <w:pPr>
        <w:tabs>
          <w:tab w:val="left" w:pos="2850"/>
        </w:tabs>
        <w:rPr>
          <w:b/>
          <w:caps/>
          <w:color w:val="000000"/>
          <w:sz w:val="32"/>
          <w:szCs w:val="32"/>
        </w:rPr>
      </w:pPr>
    </w:p>
    <w:p w:rsidR="0016786E" w:rsidRDefault="0016786E">
      <w:pPr>
        <w:tabs>
          <w:tab w:val="left" w:pos="2850"/>
        </w:tabs>
        <w:rPr>
          <w:b/>
          <w:caps/>
          <w:color w:val="000000"/>
          <w:sz w:val="32"/>
          <w:szCs w:val="32"/>
        </w:rPr>
      </w:pPr>
    </w:p>
    <w:p w:rsidR="00F32B22" w:rsidRDefault="00F32B22" w:rsidP="00F32B22">
      <w:pPr>
        <w:rPr>
          <w:color w:val="000000"/>
        </w:rPr>
      </w:pPr>
    </w:p>
    <w:p w:rsidR="00E2128C" w:rsidRPr="00C21BC8" w:rsidRDefault="00E2128C" w:rsidP="00F32B22">
      <w:pPr>
        <w:rPr>
          <w:color w:val="000000"/>
        </w:rPr>
      </w:pPr>
    </w:p>
    <w:p w:rsidR="00335CF8" w:rsidRDefault="00335CF8" w:rsidP="00335CF8">
      <w:pPr>
        <w:tabs>
          <w:tab w:val="left" w:pos="2850"/>
        </w:tabs>
        <w:jc w:val="center"/>
        <w:rPr>
          <w:b/>
          <w:caps/>
          <w:color w:val="000000"/>
          <w:sz w:val="32"/>
          <w:szCs w:val="32"/>
          <w:u w:val="single"/>
        </w:rPr>
      </w:pPr>
      <w:r>
        <w:rPr>
          <w:b/>
          <w:caps/>
          <w:color w:val="000000"/>
          <w:sz w:val="32"/>
          <w:szCs w:val="32"/>
          <w:u w:val="single"/>
        </w:rPr>
        <w:lastRenderedPageBreak/>
        <w:t>STAND ALONE COURSES</w:t>
      </w:r>
    </w:p>
    <w:p w:rsidR="00335CF8" w:rsidRDefault="00335CF8" w:rsidP="00335CF8">
      <w:pPr>
        <w:tabs>
          <w:tab w:val="left" w:pos="2850"/>
        </w:tabs>
        <w:jc w:val="center"/>
        <w:rPr>
          <w:b/>
          <w:caps/>
          <w:color w:val="000000"/>
          <w:sz w:val="32"/>
          <w:szCs w:val="32"/>
        </w:rPr>
      </w:pPr>
    </w:p>
    <w:p w:rsidR="00335CF8" w:rsidRPr="00E2128C" w:rsidRDefault="00335CF8" w:rsidP="00335CF8">
      <w:pPr>
        <w:tabs>
          <w:tab w:val="left" w:pos="2850"/>
        </w:tabs>
        <w:jc w:val="center"/>
        <w:rPr>
          <w:b/>
          <w:caps/>
          <w:color w:val="000000"/>
          <w:sz w:val="28"/>
          <w:szCs w:val="28"/>
        </w:rPr>
      </w:pPr>
      <w:r w:rsidRPr="00E2128C">
        <w:rPr>
          <w:b/>
          <w:caps/>
          <w:color w:val="000000"/>
          <w:sz w:val="28"/>
          <w:szCs w:val="28"/>
        </w:rPr>
        <w:t>COSMETIC RESURFACING EXFOLIATION</w:t>
      </w:r>
    </w:p>
    <w:p w:rsidR="00E2128C" w:rsidRPr="00E2128C" w:rsidRDefault="00E2128C" w:rsidP="00E2128C">
      <w:pPr>
        <w:tabs>
          <w:tab w:val="left" w:pos="2850"/>
          <w:tab w:val="left" w:pos="6748"/>
        </w:tabs>
        <w:rPr>
          <w:b/>
          <w:color w:val="000000"/>
        </w:rPr>
      </w:pPr>
      <w:r>
        <w:rPr>
          <w:b/>
          <w:color w:val="000000"/>
        </w:rPr>
        <w:tab/>
      </w:r>
      <w:r>
        <w:rPr>
          <w:b/>
          <w:color w:val="000000"/>
        </w:rPr>
        <w:tab/>
      </w:r>
    </w:p>
    <w:p w:rsidR="00335CF8" w:rsidRPr="00E2128C" w:rsidRDefault="00335CF8" w:rsidP="00335CF8">
      <w:pPr>
        <w:tabs>
          <w:tab w:val="left" w:pos="2850"/>
        </w:tabs>
        <w:rPr>
          <w:color w:val="000000"/>
          <w:sz w:val="22"/>
          <w:szCs w:val="22"/>
        </w:rPr>
      </w:pPr>
      <w:r w:rsidRPr="00E2128C">
        <w:rPr>
          <w:color w:val="000000"/>
          <w:sz w:val="22"/>
          <w:szCs w:val="22"/>
        </w:rPr>
        <w:t xml:space="preserve">The objective of the Cosmetic Resurfacing Exfoliation Program is to prepare the student by providing the occupational education, training and skills for an </w:t>
      </w:r>
      <w:r w:rsidR="000F4F9D" w:rsidRPr="00E2128C">
        <w:rPr>
          <w:color w:val="000000"/>
          <w:sz w:val="22"/>
          <w:szCs w:val="22"/>
        </w:rPr>
        <w:t xml:space="preserve">advanced level </w:t>
      </w:r>
      <w:r w:rsidRPr="00E2128C">
        <w:rPr>
          <w:color w:val="000000"/>
          <w:sz w:val="22"/>
          <w:szCs w:val="22"/>
        </w:rPr>
        <w:t xml:space="preserve">employment opportunity in the fields </w:t>
      </w:r>
      <w:r w:rsidR="000F4F9D" w:rsidRPr="00E2128C">
        <w:rPr>
          <w:color w:val="000000"/>
          <w:sz w:val="22"/>
          <w:szCs w:val="22"/>
        </w:rPr>
        <w:t>of aesthetics and full cosmetology.</w:t>
      </w:r>
      <w:r w:rsidRPr="00E2128C">
        <w:rPr>
          <w:b/>
          <w:color w:val="000000"/>
          <w:sz w:val="22"/>
          <w:szCs w:val="22"/>
        </w:rPr>
        <w:br/>
      </w:r>
    </w:p>
    <w:p w:rsidR="00335CF8" w:rsidRPr="00E2128C" w:rsidRDefault="00335CF8" w:rsidP="00335CF8">
      <w:pPr>
        <w:tabs>
          <w:tab w:val="left" w:pos="2850"/>
        </w:tabs>
        <w:rPr>
          <w:color w:val="000000"/>
          <w:sz w:val="22"/>
          <w:szCs w:val="22"/>
        </w:rPr>
      </w:pPr>
      <w:r w:rsidRPr="00E2128C">
        <w:rPr>
          <w:color w:val="000000"/>
          <w:sz w:val="22"/>
          <w:szCs w:val="22"/>
        </w:rPr>
        <w:t xml:space="preserve">Total program length:  </w:t>
      </w:r>
      <w:r w:rsidR="005B2835" w:rsidRPr="00E2128C">
        <w:rPr>
          <w:color w:val="000000"/>
          <w:sz w:val="22"/>
          <w:szCs w:val="22"/>
        </w:rPr>
        <w:t>24 Hours</w:t>
      </w:r>
    </w:p>
    <w:p w:rsidR="00335CF8" w:rsidRPr="00E2128C" w:rsidRDefault="00335CF8" w:rsidP="00335CF8">
      <w:pPr>
        <w:tabs>
          <w:tab w:val="left" w:pos="2850"/>
        </w:tabs>
        <w:rPr>
          <w:color w:val="000000"/>
          <w:sz w:val="22"/>
          <w:szCs w:val="22"/>
        </w:rPr>
      </w:pPr>
    </w:p>
    <w:p w:rsidR="00E2128C" w:rsidRDefault="00E2128C" w:rsidP="00335CF8">
      <w:pPr>
        <w:tabs>
          <w:tab w:val="left" w:pos="2850"/>
        </w:tabs>
        <w:rPr>
          <w:b/>
          <w:color w:val="000000"/>
          <w:sz w:val="22"/>
          <w:szCs w:val="22"/>
        </w:rPr>
      </w:pPr>
    </w:p>
    <w:p w:rsidR="00335CF8" w:rsidRPr="00E2128C" w:rsidRDefault="0027716E" w:rsidP="00335CF8">
      <w:pPr>
        <w:tabs>
          <w:tab w:val="left" w:pos="2850"/>
        </w:tabs>
        <w:rPr>
          <w:b/>
          <w:color w:val="000000"/>
        </w:rPr>
      </w:pPr>
      <w:r w:rsidRPr="00E2128C">
        <w:rPr>
          <w:b/>
          <w:color w:val="000000"/>
        </w:rPr>
        <w:t>COSMETIC RESURFACING EXFOLIATION</w:t>
      </w:r>
      <w:r w:rsidR="00335CF8" w:rsidRPr="00E2128C">
        <w:rPr>
          <w:b/>
          <w:color w:val="000000"/>
        </w:rPr>
        <w:t xml:space="preserve"> TUITION AND FEES</w:t>
      </w:r>
    </w:p>
    <w:p w:rsidR="00335CF8" w:rsidRPr="00E2128C" w:rsidRDefault="00E2128C" w:rsidP="00E2128C">
      <w:pPr>
        <w:tabs>
          <w:tab w:val="left" w:pos="4655"/>
        </w:tabs>
        <w:rPr>
          <w:b/>
          <w:color w:val="000000"/>
          <w:sz w:val="22"/>
          <w:szCs w:val="22"/>
        </w:rPr>
      </w:pPr>
      <w:r w:rsidRPr="00E2128C">
        <w:rPr>
          <w:b/>
          <w:color w:val="000000"/>
          <w:sz w:val="22"/>
          <w:szCs w:val="22"/>
        </w:rPr>
        <w:tab/>
      </w:r>
    </w:p>
    <w:p w:rsidR="00335CF8" w:rsidRPr="00E2128C" w:rsidRDefault="00E2128C" w:rsidP="00335CF8">
      <w:pPr>
        <w:tabs>
          <w:tab w:val="left" w:pos="2850"/>
        </w:tabs>
        <w:rPr>
          <w:color w:val="000000"/>
          <w:sz w:val="22"/>
          <w:szCs w:val="22"/>
          <w:u w:val="single"/>
        </w:rPr>
      </w:pPr>
      <w:r w:rsidRPr="00E2128C">
        <w:rPr>
          <w:color w:val="000000"/>
          <w:sz w:val="22"/>
          <w:szCs w:val="22"/>
          <w:u w:val="single"/>
        </w:rPr>
        <w:t>Tuition</w:t>
      </w:r>
      <w:r w:rsidR="00335CF8" w:rsidRPr="00E2128C">
        <w:rPr>
          <w:color w:val="000000"/>
          <w:sz w:val="22"/>
          <w:szCs w:val="22"/>
          <w:u w:val="single"/>
        </w:rPr>
        <w:tab/>
      </w:r>
      <w:r w:rsidR="00335CF8" w:rsidRPr="00E2128C">
        <w:rPr>
          <w:color w:val="000000"/>
          <w:sz w:val="22"/>
          <w:szCs w:val="22"/>
          <w:u w:val="single"/>
        </w:rPr>
        <w:tab/>
      </w:r>
      <w:r w:rsidR="00335CF8" w:rsidRPr="00E2128C">
        <w:rPr>
          <w:color w:val="000000"/>
          <w:sz w:val="22"/>
          <w:szCs w:val="22"/>
          <w:u w:val="single"/>
        </w:rPr>
        <w:tab/>
      </w:r>
      <w:r w:rsidR="00335CF8" w:rsidRPr="00E2128C">
        <w:rPr>
          <w:color w:val="000000"/>
          <w:sz w:val="22"/>
          <w:szCs w:val="22"/>
          <w:u w:val="single"/>
        </w:rPr>
        <w:tab/>
      </w:r>
      <w:r w:rsidRPr="00E2128C">
        <w:rPr>
          <w:color w:val="000000"/>
          <w:sz w:val="22"/>
          <w:szCs w:val="22"/>
          <w:u w:val="single"/>
        </w:rPr>
        <w:tab/>
      </w:r>
      <w:r w:rsidR="00335CF8" w:rsidRPr="00E2128C">
        <w:rPr>
          <w:color w:val="000000"/>
          <w:sz w:val="22"/>
          <w:szCs w:val="22"/>
          <w:u w:val="single"/>
        </w:rPr>
        <w:t>= $</w:t>
      </w:r>
      <w:r w:rsidR="0027716E" w:rsidRPr="00E2128C">
        <w:rPr>
          <w:color w:val="000000"/>
          <w:sz w:val="22"/>
          <w:szCs w:val="22"/>
          <w:u w:val="single"/>
        </w:rPr>
        <w:t>960</w:t>
      </w:r>
    </w:p>
    <w:p w:rsidR="00335CF8" w:rsidRPr="00E2128C" w:rsidRDefault="000F4F9D" w:rsidP="00335CF8">
      <w:pPr>
        <w:tabs>
          <w:tab w:val="left" w:pos="2850"/>
        </w:tabs>
        <w:rPr>
          <w:b/>
          <w:color w:val="000000"/>
          <w:sz w:val="22"/>
          <w:szCs w:val="22"/>
        </w:rPr>
      </w:pPr>
      <w:r w:rsidRPr="00E2128C">
        <w:rPr>
          <w:b/>
          <w:color w:val="000000"/>
          <w:sz w:val="22"/>
          <w:szCs w:val="22"/>
        </w:rPr>
        <w:t>TOTAL</w:t>
      </w:r>
      <w:r w:rsidRPr="00E2128C">
        <w:rPr>
          <w:b/>
          <w:color w:val="000000"/>
          <w:sz w:val="22"/>
          <w:szCs w:val="22"/>
        </w:rPr>
        <w:tab/>
      </w:r>
      <w:r w:rsidRPr="00E2128C">
        <w:rPr>
          <w:b/>
          <w:color w:val="000000"/>
          <w:sz w:val="22"/>
          <w:szCs w:val="22"/>
        </w:rPr>
        <w:tab/>
      </w:r>
      <w:r w:rsidRPr="00E2128C">
        <w:rPr>
          <w:b/>
          <w:color w:val="000000"/>
          <w:sz w:val="22"/>
          <w:szCs w:val="22"/>
        </w:rPr>
        <w:tab/>
      </w:r>
      <w:r w:rsidRPr="00E2128C">
        <w:rPr>
          <w:b/>
          <w:color w:val="000000"/>
          <w:sz w:val="22"/>
          <w:szCs w:val="22"/>
        </w:rPr>
        <w:tab/>
      </w:r>
      <w:r w:rsidR="00E2128C" w:rsidRPr="00E2128C">
        <w:rPr>
          <w:b/>
          <w:color w:val="000000"/>
          <w:sz w:val="22"/>
          <w:szCs w:val="22"/>
        </w:rPr>
        <w:tab/>
      </w:r>
      <w:r w:rsidRPr="00E2128C">
        <w:rPr>
          <w:b/>
          <w:color w:val="000000"/>
          <w:sz w:val="22"/>
          <w:szCs w:val="22"/>
        </w:rPr>
        <w:t>= $960</w:t>
      </w:r>
    </w:p>
    <w:p w:rsidR="00335CF8" w:rsidRPr="00E2128C" w:rsidRDefault="00E2128C" w:rsidP="00E2128C">
      <w:pPr>
        <w:tabs>
          <w:tab w:val="left" w:pos="3315"/>
        </w:tabs>
        <w:rPr>
          <w:b/>
          <w:color w:val="000000"/>
        </w:rPr>
      </w:pPr>
      <w:r w:rsidRPr="00E2128C">
        <w:rPr>
          <w:b/>
          <w:color w:val="000000"/>
        </w:rPr>
        <w:tab/>
      </w:r>
    </w:p>
    <w:p w:rsidR="00335CF8" w:rsidRDefault="00335CF8" w:rsidP="00335CF8">
      <w:pPr>
        <w:tabs>
          <w:tab w:val="left" w:pos="2850"/>
        </w:tabs>
        <w:rPr>
          <w:b/>
          <w:color w:val="000000"/>
          <w:highlight w:val="yellow"/>
        </w:rPr>
      </w:pPr>
    </w:p>
    <w:p w:rsidR="00E2128C" w:rsidRPr="00C21BC8" w:rsidRDefault="00E2128C" w:rsidP="00335CF8">
      <w:pPr>
        <w:tabs>
          <w:tab w:val="left" w:pos="2850"/>
        </w:tabs>
        <w:rPr>
          <w:b/>
          <w:color w:val="000000"/>
          <w:highlight w:val="yello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1530"/>
      </w:tblGrid>
      <w:tr w:rsidR="007E68EB" w:rsidRPr="00E2128C" w:rsidTr="006763F2">
        <w:tc>
          <w:tcPr>
            <w:tcW w:w="6300" w:type="dxa"/>
            <w:shd w:val="clear" w:color="auto" w:fill="auto"/>
          </w:tcPr>
          <w:p w:rsidR="007E68EB" w:rsidRPr="00E2128C" w:rsidRDefault="00E2128C" w:rsidP="00E2128C">
            <w:pPr>
              <w:tabs>
                <w:tab w:val="left" w:pos="2850"/>
              </w:tabs>
              <w:jc w:val="center"/>
              <w:rPr>
                <w:b/>
                <w:color w:val="000000"/>
                <w:sz w:val="22"/>
                <w:szCs w:val="22"/>
              </w:rPr>
            </w:pPr>
            <w:r w:rsidRPr="00E2128C">
              <w:rPr>
                <w:b/>
                <w:color w:val="000000"/>
                <w:sz w:val="22"/>
                <w:szCs w:val="22"/>
              </w:rPr>
              <w:t>Subject Area</w:t>
            </w:r>
          </w:p>
        </w:tc>
        <w:tc>
          <w:tcPr>
            <w:tcW w:w="1530" w:type="dxa"/>
            <w:shd w:val="clear" w:color="auto" w:fill="auto"/>
          </w:tcPr>
          <w:p w:rsidR="007E68EB" w:rsidRPr="00E2128C" w:rsidRDefault="007E68EB" w:rsidP="00335CF8">
            <w:pPr>
              <w:tabs>
                <w:tab w:val="left" w:pos="2850"/>
              </w:tabs>
              <w:jc w:val="center"/>
              <w:rPr>
                <w:b/>
                <w:color w:val="000000"/>
                <w:sz w:val="22"/>
                <w:szCs w:val="22"/>
              </w:rPr>
            </w:pPr>
            <w:r w:rsidRPr="00E2128C">
              <w:rPr>
                <w:b/>
                <w:color w:val="000000"/>
                <w:sz w:val="22"/>
                <w:szCs w:val="22"/>
              </w:rPr>
              <w:t>Contact Hours</w:t>
            </w:r>
          </w:p>
        </w:tc>
      </w:tr>
      <w:tr w:rsidR="007E68EB" w:rsidRPr="00E2128C" w:rsidTr="006763F2">
        <w:trPr>
          <w:trHeight w:val="260"/>
        </w:trPr>
        <w:tc>
          <w:tcPr>
            <w:tcW w:w="6300" w:type="dxa"/>
            <w:shd w:val="clear" w:color="auto" w:fill="auto"/>
          </w:tcPr>
          <w:p w:rsidR="007E68EB" w:rsidRPr="006763F2" w:rsidRDefault="007E68EB" w:rsidP="006763F2">
            <w:pPr>
              <w:tabs>
                <w:tab w:val="num" w:pos="-360"/>
                <w:tab w:val="left" w:pos="5220"/>
                <w:tab w:val="left" w:pos="5580"/>
              </w:tabs>
              <w:ind w:right="-684"/>
              <w:rPr>
                <w:sz w:val="22"/>
                <w:szCs w:val="22"/>
              </w:rPr>
            </w:pPr>
            <w:r w:rsidRPr="00E2128C">
              <w:rPr>
                <w:sz w:val="22"/>
                <w:szCs w:val="22"/>
              </w:rPr>
              <w:t>Skin Analysis, Conditions, Contraindications, and Aftercare</w:t>
            </w:r>
          </w:p>
        </w:tc>
        <w:tc>
          <w:tcPr>
            <w:tcW w:w="1530" w:type="dxa"/>
            <w:shd w:val="clear" w:color="auto" w:fill="auto"/>
          </w:tcPr>
          <w:p w:rsidR="007E68EB" w:rsidRPr="00E2128C" w:rsidRDefault="007E68EB" w:rsidP="0009278B">
            <w:pPr>
              <w:tabs>
                <w:tab w:val="left" w:pos="2850"/>
              </w:tabs>
              <w:jc w:val="center"/>
              <w:rPr>
                <w:color w:val="000000"/>
                <w:sz w:val="22"/>
                <w:szCs w:val="22"/>
              </w:rPr>
            </w:pPr>
            <w:r w:rsidRPr="00E2128C">
              <w:rPr>
                <w:color w:val="000000"/>
                <w:sz w:val="22"/>
                <w:szCs w:val="22"/>
              </w:rPr>
              <w:t>8</w:t>
            </w:r>
          </w:p>
        </w:tc>
      </w:tr>
      <w:tr w:rsidR="007E68EB" w:rsidRPr="00E2128C" w:rsidTr="006763F2">
        <w:tc>
          <w:tcPr>
            <w:tcW w:w="6300" w:type="dxa"/>
            <w:shd w:val="clear" w:color="auto" w:fill="auto"/>
          </w:tcPr>
          <w:p w:rsidR="007E68EB" w:rsidRPr="006763F2" w:rsidRDefault="007E68EB" w:rsidP="006763F2">
            <w:pPr>
              <w:tabs>
                <w:tab w:val="num" w:pos="-360"/>
                <w:tab w:val="left" w:pos="5220"/>
                <w:tab w:val="left" w:pos="5580"/>
              </w:tabs>
              <w:ind w:right="-684"/>
              <w:rPr>
                <w:sz w:val="22"/>
                <w:szCs w:val="22"/>
              </w:rPr>
            </w:pPr>
            <w:r w:rsidRPr="00E2128C">
              <w:rPr>
                <w:sz w:val="22"/>
                <w:szCs w:val="22"/>
              </w:rPr>
              <w:t xml:space="preserve"> Product Ingredients of Cosmetic Resurfacing Exfoliating Substances</w:t>
            </w:r>
          </w:p>
        </w:tc>
        <w:tc>
          <w:tcPr>
            <w:tcW w:w="1530" w:type="dxa"/>
            <w:shd w:val="clear" w:color="auto" w:fill="auto"/>
          </w:tcPr>
          <w:p w:rsidR="007E68EB" w:rsidRPr="00E2128C" w:rsidRDefault="007E68EB" w:rsidP="0009278B">
            <w:pPr>
              <w:tabs>
                <w:tab w:val="left" w:pos="2850"/>
              </w:tabs>
              <w:jc w:val="center"/>
              <w:rPr>
                <w:color w:val="000000"/>
                <w:sz w:val="22"/>
                <w:szCs w:val="22"/>
              </w:rPr>
            </w:pPr>
            <w:r w:rsidRPr="00E2128C">
              <w:rPr>
                <w:color w:val="000000"/>
                <w:sz w:val="22"/>
                <w:szCs w:val="22"/>
              </w:rPr>
              <w:t>8</w:t>
            </w:r>
          </w:p>
        </w:tc>
      </w:tr>
      <w:tr w:rsidR="007E68EB" w:rsidRPr="00E2128C" w:rsidTr="006763F2">
        <w:tc>
          <w:tcPr>
            <w:tcW w:w="6300" w:type="dxa"/>
            <w:shd w:val="clear" w:color="auto" w:fill="auto"/>
          </w:tcPr>
          <w:p w:rsidR="00E2128C" w:rsidRPr="00E2128C" w:rsidRDefault="007E68EB" w:rsidP="0027716E">
            <w:pPr>
              <w:tabs>
                <w:tab w:val="num" w:pos="-360"/>
                <w:tab w:val="left" w:pos="5220"/>
                <w:tab w:val="left" w:pos="5580"/>
              </w:tabs>
              <w:ind w:right="-684"/>
              <w:rPr>
                <w:sz w:val="22"/>
                <w:szCs w:val="22"/>
              </w:rPr>
            </w:pPr>
            <w:r w:rsidRPr="00E2128C">
              <w:rPr>
                <w:sz w:val="22"/>
                <w:szCs w:val="22"/>
              </w:rPr>
              <w:t xml:space="preserve"> Chemical Peel Treatment Procedures and</w:t>
            </w:r>
          </w:p>
          <w:p w:rsidR="007E68EB" w:rsidRPr="00E2128C" w:rsidRDefault="007E68EB" w:rsidP="0027716E">
            <w:pPr>
              <w:tabs>
                <w:tab w:val="num" w:pos="-360"/>
                <w:tab w:val="left" w:pos="5220"/>
                <w:tab w:val="left" w:pos="5580"/>
              </w:tabs>
              <w:ind w:right="-684"/>
              <w:rPr>
                <w:sz w:val="22"/>
                <w:szCs w:val="22"/>
              </w:rPr>
            </w:pPr>
            <w:r w:rsidRPr="00E2128C">
              <w:rPr>
                <w:sz w:val="22"/>
                <w:szCs w:val="22"/>
              </w:rPr>
              <w:t xml:space="preserve"> Treatment of Reactions</w:t>
            </w:r>
          </w:p>
        </w:tc>
        <w:tc>
          <w:tcPr>
            <w:tcW w:w="1530" w:type="dxa"/>
            <w:shd w:val="clear" w:color="auto" w:fill="auto"/>
          </w:tcPr>
          <w:p w:rsidR="007E68EB" w:rsidRPr="00E2128C" w:rsidRDefault="007E68EB" w:rsidP="0009278B">
            <w:pPr>
              <w:tabs>
                <w:tab w:val="left" w:pos="2850"/>
              </w:tabs>
              <w:jc w:val="center"/>
              <w:rPr>
                <w:color w:val="000000"/>
                <w:sz w:val="22"/>
                <w:szCs w:val="22"/>
              </w:rPr>
            </w:pPr>
            <w:r w:rsidRPr="00E2128C">
              <w:rPr>
                <w:color w:val="000000"/>
                <w:sz w:val="22"/>
                <w:szCs w:val="22"/>
              </w:rPr>
              <w:t>8</w:t>
            </w:r>
          </w:p>
        </w:tc>
      </w:tr>
      <w:tr w:rsidR="007E68EB" w:rsidRPr="00E2128C" w:rsidTr="006763F2">
        <w:tc>
          <w:tcPr>
            <w:tcW w:w="6300" w:type="dxa"/>
            <w:shd w:val="clear" w:color="auto" w:fill="auto"/>
          </w:tcPr>
          <w:p w:rsidR="007E68EB" w:rsidRPr="00E2128C" w:rsidRDefault="007E68EB" w:rsidP="00335CF8">
            <w:pPr>
              <w:tabs>
                <w:tab w:val="left" w:pos="2850"/>
              </w:tabs>
              <w:rPr>
                <w:b/>
                <w:color w:val="000000"/>
                <w:sz w:val="22"/>
                <w:szCs w:val="22"/>
              </w:rPr>
            </w:pPr>
            <w:r w:rsidRPr="00E2128C">
              <w:rPr>
                <w:b/>
                <w:color w:val="000000"/>
                <w:sz w:val="22"/>
                <w:szCs w:val="22"/>
              </w:rPr>
              <w:t>TOTAL</w:t>
            </w:r>
          </w:p>
        </w:tc>
        <w:tc>
          <w:tcPr>
            <w:tcW w:w="1530" w:type="dxa"/>
            <w:shd w:val="clear" w:color="auto" w:fill="auto"/>
          </w:tcPr>
          <w:p w:rsidR="007E68EB" w:rsidRPr="00E2128C" w:rsidRDefault="007E68EB" w:rsidP="0009278B">
            <w:pPr>
              <w:tabs>
                <w:tab w:val="left" w:pos="2850"/>
              </w:tabs>
              <w:jc w:val="center"/>
              <w:rPr>
                <w:b/>
                <w:color w:val="000000"/>
                <w:sz w:val="22"/>
                <w:szCs w:val="22"/>
              </w:rPr>
            </w:pPr>
            <w:r w:rsidRPr="00E2128C">
              <w:rPr>
                <w:b/>
                <w:color w:val="000000"/>
                <w:sz w:val="22"/>
                <w:szCs w:val="22"/>
              </w:rPr>
              <w:t>24</w:t>
            </w:r>
          </w:p>
        </w:tc>
      </w:tr>
    </w:tbl>
    <w:p w:rsidR="00F63AA9" w:rsidRDefault="00F63AA9" w:rsidP="00F63AA9">
      <w:pPr>
        <w:tabs>
          <w:tab w:val="left" w:pos="2850"/>
        </w:tabs>
        <w:jc w:val="center"/>
        <w:rPr>
          <w:b/>
          <w:caps/>
          <w:color w:val="000000"/>
          <w:sz w:val="32"/>
          <w:szCs w:val="32"/>
        </w:rPr>
      </w:pPr>
    </w:p>
    <w:p w:rsidR="00E2128C" w:rsidRDefault="00E2128C" w:rsidP="00E2128C">
      <w:pPr>
        <w:tabs>
          <w:tab w:val="left" w:pos="2850"/>
        </w:tabs>
        <w:rPr>
          <w:b/>
          <w:caps/>
          <w:color w:val="000000"/>
          <w:sz w:val="28"/>
          <w:szCs w:val="28"/>
        </w:rPr>
      </w:pPr>
    </w:p>
    <w:p w:rsidR="00F63AA9" w:rsidRPr="00E2128C" w:rsidRDefault="00F63AA9" w:rsidP="00F63AA9">
      <w:pPr>
        <w:tabs>
          <w:tab w:val="left" w:pos="2850"/>
        </w:tabs>
        <w:jc w:val="center"/>
        <w:rPr>
          <w:b/>
          <w:caps/>
          <w:color w:val="000000"/>
          <w:sz w:val="28"/>
          <w:szCs w:val="28"/>
        </w:rPr>
      </w:pPr>
      <w:r w:rsidRPr="00E2128C">
        <w:rPr>
          <w:b/>
          <w:caps/>
          <w:color w:val="000000"/>
          <w:sz w:val="28"/>
          <w:szCs w:val="28"/>
        </w:rPr>
        <w:t>MICRODERMABRASION</w:t>
      </w:r>
    </w:p>
    <w:p w:rsidR="00F63AA9" w:rsidRPr="00E2128C" w:rsidRDefault="00E2128C" w:rsidP="00E2128C">
      <w:pPr>
        <w:tabs>
          <w:tab w:val="left" w:pos="2850"/>
          <w:tab w:val="left" w:pos="3232"/>
          <w:tab w:val="center" w:pos="5400"/>
        </w:tabs>
        <w:rPr>
          <w:color w:val="000000"/>
          <w:sz w:val="22"/>
          <w:szCs w:val="22"/>
        </w:rPr>
      </w:pPr>
      <w:r w:rsidRPr="00E2128C">
        <w:rPr>
          <w:b/>
          <w:caps/>
          <w:color w:val="000000"/>
          <w:sz w:val="26"/>
          <w:szCs w:val="26"/>
        </w:rPr>
        <w:tab/>
      </w:r>
      <w:r w:rsidRPr="00E2128C">
        <w:rPr>
          <w:b/>
          <w:caps/>
          <w:color w:val="000000"/>
          <w:sz w:val="26"/>
          <w:szCs w:val="26"/>
        </w:rPr>
        <w:tab/>
      </w:r>
    </w:p>
    <w:p w:rsidR="00F63AA9" w:rsidRPr="00E2128C" w:rsidRDefault="00F63AA9" w:rsidP="00F63AA9">
      <w:pPr>
        <w:tabs>
          <w:tab w:val="left" w:pos="2850"/>
        </w:tabs>
        <w:rPr>
          <w:color w:val="000000"/>
          <w:sz w:val="22"/>
          <w:szCs w:val="22"/>
        </w:rPr>
      </w:pPr>
      <w:r w:rsidRPr="00E2128C">
        <w:rPr>
          <w:color w:val="000000"/>
          <w:sz w:val="22"/>
          <w:szCs w:val="22"/>
        </w:rPr>
        <w:t xml:space="preserve">The objective of </w:t>
      </w:r>
      <w:r w:rsidR="00C02A5F" w:rsidRPr="00E2128C">
        <w:rPr>
          <w:color w:val="000000"/>
          <w:sz w:val="22"/>
          <w:szCs w:val="22"/>
        </w:rPr>
        <w:t xml:space="preserve">the </w:t>
      </w:r>
      <w:proofErr w:type="spellStart"/>
      <w:r w:rsidR="00C02A5F" w:rsidRPr="00E2128C">
        <w:rPr>
          <w:color w:val="000000"/>
          <w:sz w:val="22"/>
          <w:szCs w:val="22"/>
        </w:rPr>
        <w:t>Microdermabrasion</w:t>
      </w:r>
      <w:proofErr w:type="spellEnd"/>
      <w:r w:rsidRPr="00E2128C">
        <w:rPr>
          <w:color w:val="000000"/>
          <w:sz w:val="22"/>
          <w:szCs w:val="22"/>
        </w:rPr>
        <w:t xml:space="preserve"> Program is to prepare the student by providing the occupational education, t</w:t>
      </w:r>
      <w:r w:rsidR="006428B9" w:rsidRPr="00E2128C">
        <w:rPr>
          <w:color w:val="000000"/>
          <w:sz w:val="22"/>
          <w:szCs w:val="22"/>
        </w:rPr>
        <w:t xml:space="preserve">raining and skills for an advanced </w:t>
      </w:r>
      <w:r w:rsidRPr="00E2128C">
        <w:rPr>
          <w:color w:val="000000"/>
          <w:sz w:val="22"/>
          <w:szCs w:val="22"/>
        </w:rPr>
        <w:t>level employment opportunity in the fields of aesthetics</w:t>
      </w:r>
      <w:r w:rsidR="00B5499E" w:rsidRPr="00E2128C">
        <w:rPr>
          <w:color w:val="000000"/>
          <w:sz w:val="22"/>
          <w:szCs w:val="22"/>
        </w:rPr>
        <w:t xml:space="preserve"> and full cosmetology</w:t>
      </w:r>
      <w:r w:rsidRPr="00E2128C">
        <w:rPr>
          <w:color w:val="000000"/>
          <w:sz w:val="22"/>
          <w:szCs w:val="22"/>
        </w:rPr>
        <w:t xml:space="preserve">. </w:t>
      </w:r>
      <w:r w:rsidRPr="00E2128C">
        <w:rPr>
          <w:b/>
          <w:color w:val="000000"/>
          <w:sz w:val="22"/>
          <w:szCs w:val="22"/>
        </w:rPr>
        <w:br/>
      </w:r>
    </w:p>
    <w:p w:rsidR="00F63AA9" w:rsidRPr="00E2128C" w:rsidRDefault="00F63AA9" w:rsidP="00F63AA9">
      <w:pPr>
        <w:tabs>
          <w:tab w:val="left" w:pos="2850"/>
        </w:tabs>
        <w:rPr>
          <w:color w:val="000000"/>
          <w:sz w:val="22"/>
          <w:szCs w:val="22"/>
        </w:rPr>
      </w:pPr>
      <w:r w:rsidRPr="00E2128C">
        <w:rPr>
          <w:color w:val="000000"/>
          <w:sz w:val="22"/>
          <w:szCs w:val="22"/>
        </w:rPr>
        <w:t xml:space="preserve">Total program length:  </w:t>
      </w:r>
      <w:r w:rsidR="00C02A5F" w:rsidRPr="00E2128C">
        <w:rPr>
          <w:color w:val="000000"/>
          <w:sz w:val="22"/>
          <w:szCs w:val="22"/>
        </w:rPr>
        <w:t>1</w:t>
      </w:r>
      <w:r w:rsidRPr="00E2128C">
        <w:rPr>
          <w:color w:val="000000"/>
          <w:sz w:val="22"/>
          <w:szCs w:val="22"/>
        </w:rPr>
        <w:t>4 Hours</w:t>
      </w:r>
    </w:p>
    <w:p w:rsidR="00F63AA9" w:rsidRPr="00E2128C" w:rsidRDefault="00F63AA9" w:rsidP="00F63AA9">
      <w:pPr>
        <w:tabs>
          <w:tab w:val="left" w:pos="2850"/>
        </w:tabs>
        <w:rPr>
          <w:color w:val="000000"/>
          <w:sz w:val="22"/>
          <w:szCs w:val="22"/>
        </w:rPr>
      </w:pPr>
    </w:p>
    <w:p w:rsidR="00F63AA9" w:rsidRPr="00E2128C" w:rsidRDefault="00F63AA9" w:rsidP="00F63AA9">
      <w:pPr>
        <w:tabs>
          <w:tab w:val="left" w:pos="2850"/>
        </w:tabs>
        <w:rPr>
          <w:b/>
          <w:color w:val="000000"/>
          <w:sz w:val="26"/>
          <w:szCs w:val="26"/>
        </w:rPr>
      </w:pPr>
      <w:r w:rsidRPr="00E2128C">
        <w:rPr>
          <w:b/>
          <w:color w:val="000000"/>
          <w:sz w:val="26"/>
          <w:szCs w:val="26"/>
        </w:rPr>
        <w:t>MICRODERMABRASION TUITION AND FEES</w:t>
      </w:r>
    </w:p>
    <w:p w:rsidR="00F63AA9" w:rsidRPr="006763F2" w:rsidRDefault="00E2128C" w:rsidP="00E2128C">
      <w:pPr>
        <w:tabs>
          <w:tab w:val="left" w:pos="2850"/>
        </w:tabs>
        <w:rPr>
          <w:b/>
          <w:color w:val="000000"/>
          <w:sz w:val="22"/>
          <w:szCs w:val="22"/>
        </w:rPr>
      </w:pPr>
      <w:r w:rsidRPr="006763F2">
        <w:rPr>
          <w:b/>
          <w:color w:val="000000"/>
          <w:sz w:val="22"/>
          <w:szCs w:val="22"/>
        </w:rPr>
        <w:tab/>
      </w:r>
    </w:p>
    <w:p w:rsidR="00F63AA9" w:rsidRPr="006763F2" w:rsidRDefault="006763F2" w:rsidP="00F63AA9">
      <w:pPr>
        <w:tabs>
          <w:tab w:val="left" w:pos="2850"/>
        </w:tabs>
        <w:rPr>
          <w:color w:val="000000"/>
          <w:sz w:val="22"/>
          <w:szCs w:val="22"/>
          <w:u w:val="single"/>
        </w:rPr>
      </w:pPr>
      <w:r w:rsidRPr="006763F2">
        <w:rPr>
          <w:color w:val="000000"/>
          <w:sz w:val="22"/>
          <w:szCs w:val="22"/>
          <w:u w:val="single"/>
        </w:rPr>
        <w:t xml:space="preserve">Tuition </w:t>
      </w:r>
      <w:r w:rsidR="00F63AA9" w:rsidRPr="006763F2">
        <w:rPr>
          <w:color w:val="000000"/>
          <w:sz w:val="22"/>
          <w:szCs w:val="22"/>
          <w:u w:val="single"/>
        </w:rPr>
        <w:t xml:space="preserve"> </w:t>
      </w:r>
      <w:r w:rsidR="00F63AA9" w:rsidRPr="006763F2">
        <w:rPr>
          <w:color w:val="000000"/>
          <w:sz w:val="22"/>
          <w:szCs w:val="22"/>
          <w:u w:val="single"/>
        </w:rPr>
        <w:tab/>
      </w:r>
      <w:r w:rsidR="00F63AA9" w:rsidRPr="006763F2">
        <w:rPr>
          <w:color w:val="000000"/>
          <w:sz w:val="22"/>
          <w:szCs w:val="22"/>
          <w:u w:val="single"/>
        </w:rPr>
        <w:tab/>
      </w:r>
      <w:r w:rsidR="00F63AA9" w:rsidRPr="006763F2">
        <w:rPr>
          <w:color w:val="000000"/>
          <w:sz w:val="22"/>
          <w:szCs w:val="22"/>
          <w:u w:val="single"/>
        </w:rPr>
        <w:tab/>
      </w:r>
      <w:r w:rsidR="00F63AA9" w:rsidRPr="006763F2">
        <w:rPr>
          <w:color w:val="000000"/>
          <w:sz w:val="22"/>
          <w:szCs w:val="22"/>
          <w:u w:val="single"/>
        </w:rPr>
        <w:tab/>
        <w:t>= $560</w:t>
      </w:r>
    </w:p>
    <w:p w:rsidR="00F63AA9" w:rsidRPr="006763F2" w:rsidRDefault="00B5499E" w:rsidP="00F63AA9">
      <w:pPr>
        <w:tabs>
          <w:tab w:val="left" w:pos="2850"/>
        </w:tabs>
        <w:rPr>
          <w:b/>
          <w:color w:val="000000"/>
          <w:sz w:val="22"/>
          <w:szCs w:val="22"/>
        </w:rPr>
      </w:pPr>
      <w:r w:rsidRPr="006763F2">
        <w:rPr>
          <w:b/>
          <w:color w:val="000000"/>
          <w:sz w:val="22"/>
          <w:szCs w:val="22"/>
        </w:rPr>
        <w:t>TOTAL</w:t>
      </w:r>
      <w:r w:rsidRPr="006763F2">
        <w:rPr>
          <w:b/>
          <w:color w:val="000000"/>
          <w:sz w:val="22"/>
          <w:szCs w:val="22"/>
        </w:rPr>
        <w:tab/>
      </w:r>
      <w:r w:rsidRPr="006763F2">
        <w:rPr>
          <w:b/>
          <w:color w:val="000000"/>
          <w:sz w:val="22"/>
          <w:szCs w:val="22"/>
        </w:rPr>
        <w:tab/>
      </w:r>
      <w:r w:rsidRPr="006763F2">
        <w:rPr>
          <w:b/>
          <w:color w:val="000000"/>
          <w:sz w:val="22"/>
          <w:szCs w:val="22"/>
        </w:rPr>
        <w:tab/>
      </w:r>
      <w:r w:rsidRPr="006763F2">
        <w:rPr>
          <w:b/>
          <w:color w:val="000000"/>
          <w:sz w:val="22"/>
          <w:szCs w:val="22"/>
        </w:rPr>
        <w:tab/>
        <w:t>= $560</w:t>
      </w:r>
    </w:p>
    <w:p w:rsidR="00F63AA9" w:rsidRPr="006763F2" w:rsidRDefault="006763F2" w:rsidP="006763F2">
      <w:pPr>
        <w:tabs>
          <w:tab w:val="left" w:pos="3885"/>
        </w:tabs>
        <w:rPr>
          <w:b/>
          <w:color w:val="000000"/>
          <w:sz w:val="22"/>
          <w:szCs w:val="22"/>
        </w:rPr>
      </w:pPr>
      <w:r w:rsidRPr="006763F2">
        <w:rPr>
          <w:b/>
          <w:color w:val="000000"/>
          <w:sz w:val="22"/>
          <w:szCs w:val="22"/>
        </w:rPr>
        <w:tab/>
      </w:r>
    </w:p>
    <w:p w:rsidR="00F63AA9" w:rsidRPr="006763F2" w:rsidRDefault="00F63AA9" w:rsidP="00F63AA9">
      <w:pPr>
        <w:tabs>
          <w:tab w:val="left" w:pos="2850"/>
        </w:tabs>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8"/>
        <w:gridCol w:w="1800"/>
      </w:tblGrid>
      <w:tr w:rsidR="00705677" w:rsidRPr="00E2128C" w:rsidTr="006763F2">
        <w:trPr>
          <w:trHeight w:val="287"/>
        </w:trPr>
        <w:tc>
          <w:tcPr>
            <w:tcW w:w="6498" w:type="dxa"/>
            <w:shd w:val="clear" w:color="auto" w:fill="auto"/>
          </w:tcPr>
          <w:p w:rsidR="00705677" w:rsidRPr="00E2128C" w:rsidRDefault="006763F2" w:rsidP="006763F2">
            <w:pPr>
              <w:tabs>
                <w:tab w:val="left" w:pos="2850"/>
              </w:tabs>
              <w:jc w:val="center"/>
              <w:rPr>
                <w:b/>
                <w:color w:val="000000"/>
                <w:sz w:val="22"/>
                <w:szCs w:val="22"/>
              </w:rPr>
            </w:pPr>
            <w:r w:rsidRPr="00B52846">
              <w:rPr>
                <w:b/>
                <w:color w:val="000000"/>
              </w:rPr>
              <w:t>Subject Area</w:t>
            </w:r>
          </w:p>
        </w:tc>
        <w:tc>
          <w:tcPr>
            <w:tcW w:w="1800" w:type="dxa"/>
            <w:shd w:val="clear" w:color="auto" w:fill="auto"/>
          </w:tcPr>
          <w:p w:rsidR="00705677" w:rsidRPr="00E2128C" w:rsidRDefault="007E68EB" w:rsidP="006763F2">
            <w:pPr>
              <w:tabs>
                <w:tab w:val="left" w:pos="2850"/>
              </w:tabs>
              <w:jc w:val="center"/>
              <w:rPr>
                <w:b/>
                <w:color w:val="000000"/>
                <w:sz w:val="22"/>
                <w:szCs w:val="22"/>
              </w:rPr>
            </w:pPr>
            <w:r w:rsidRPr="00E2128C">
              <w:rPr>
                <w:b/>
                <w:color w:val="000000"/>
                <w:sz w:val="22"/>
                <w:szCs w:val="22"/>
              </w:rPr>
              <w:t>Contact Hours</w:t>
            </w:r>
          </w:p>
        </w:tc>
      </w:tr>
      <w:tr w:rsidR="00705677" w:rsidRPr="00E2128C" w:rsidTr="006763F2">
        <w:tc>
          <w:tcPr>
            <w:tcW w:w="6498" w:type="dxa"/>
            <w:shd w:val="clear" w:color="auto" w:fill="auto"/>
          </w:tcPr>
          <w:p w:rsidR="00705677" w:rsidRPr="00E2128C" w:rsidRDefault="00705677" w:rsidP="000A3CBB">
            <w:pPr>
              <w:tabs>
                <w:tab w:val="num" w:pos="-360"/>
                <w:tab w:val="left" w:pos="5220"/>
                <w:tab w:val="left" w:pos="5580"/>
              </w:tabs>
              <w:ind w:right="-684"/>
              <w:rPr>
                <w:sz w:val="22"/>
                <w:szCs w:val="22"/>
              </w:rPr>
            </w:pPr>
            <w:r w:rsidRPr="00E2128C">
              <w:rPr>
                <w:sz w:val="22"/>
                <w:szCs w:val="22"/>
              </w:rPr>
              <w:t>Skin</w:t>
            </w:r>
            <w:r w:rsidRPr="00E2128C">
              <w:rPr>
                <w:color w:val="000000"/>
                <w:sz w:val="22"/>
                <w:szCs w:val="22"/>
              </w:rPr>
              <w:t xml:space="preserve"> </w:t>
            </w:r>
          </w:p>
        </w:tc>
        <w:tc>
          <w:tcPr>
            <w:tcW w:w="1800" w:type="dxa"/>
            <w:shd w:val="clear" w:color="auto" w:fill="auto"/>
          </w:tcPr>
          <w:p w:rsidR="00705677" w:rsidRPr="00E2128C" w:rsidRDefault="00705677" w:rsidP="0009278B">
            <w:pPr>
              <w:tabs>
                <w:tab w:val="left" w:pos="2850"/>
              </w:tabs>
              <w:jc w:val="center"/>
              <w:rPr>
                <w:color w:val="000000"/>
                <w:sz w:val="22"/>
                <w:szCs w:val="22"/>
              </w:rPr>
            </w:pPr>
            <w:r w:rsidRPr="00E2128C">
              <w:rPr>
                <w:color w:val="000000"/>
                <w:sz w:val="22"/>
                <w:szCs w:val="22"/>
              </w:rPr>
              <w:t>1</w:t>
            </w:r>
          </w:p>
        </w:tc>
      </w:tr>
      <w:tr w:rsidR="00705677" w:rsidRPr="00E2128C" w:rsidTr="006763F2">
        <w:tc>
          <w:tcPr>
            <w:tcW w:w="6498" w:type="dxa"/>
            <w:shd w:val="clear" w:color="auto" w:fill="auto"/>
          </w:tcPr>
          <w:p w:rsidR="00705677" w:rsidRPr="00E2128C" w:rsidRDefault="00705677" w:rsidP="000A3CBB">
            <w:pPr>
              <w:tabs>
                <w:tab w:val="num" w:pos="-360"/>
                <w:tab w:val="left" w:pos="5220"/>
                <w:tab w:val="left" w:pos="5580"/>
              </w:tabs>
              <w:ind w:right="-684"/>
              <w:rPr>
                <w:sz w:val="22"/>
                <w:szCs w:val="22"/>
              </w:rPr>
            </w:pPr>
            <w:r w:rsidRPr="00E2128C">
              <w:rPr>
                <w:sz w:val="22"/>
                <w:szCs w:val="22"/>
              </w:rPr>
              <w:t>Skin Type/ Conditions</w:t>
            </w:r>
          </w:p>
        </w:tc>
        <w:tc>
          <w:tcPr>
            <w:tcW w:w="1800" w:type="dxa"/>
            <w:shd w:val="clear" w:color="auto" w:fill="auto"/>
          </w:tcPr>
          <w:p w:rsidR="00705677" w:rsidRPr="00E2128C" w:rsidRDefault="00705677" w:rsidP="0009278B">
            <w:pPr>
              <w:tabs>
                <w:tab w:val="left" w:pos="2850"/>
              </w:tabs>
              <w:jc w:val="center"/>
              <w:rPr>
                <w:color w:val="000000"/>
                <w:sz w:val="22"/>
                <w:szCs w:val="22"/>
              </w:rPr>
            </w:pPr>
            <w:r w:rsidRPr="00E2128C">
              <w:rPr>
                <w:color w:val="000000"/>
                <w:sz w:val="22"/>
                <w:szCs w:val="22"/>
              </w:rPr>
              <w:t>1</w:t>
            </w:r>
          </w:p>
        </w:tc>
      </w:tr>
      <w:tr w:rsidR="00705677" w:rsidRPr="00E2128C" w:rsidTr="006763F2">
        <w:tc>
          <w:tcPr>
            <w:tcW w:w="6498" w:type="dxa"/>
            <w:shd w:val="clear" w:color="auto" w:fill="auto"/>
          </w:tcPr>
          <w:p w:rsidR="00705677" w:rsidRPr="00E2128C" w:rsidRDefault="00705677" w:rsidP="00F63AA9">
            <w:pPr>
              <w:tabs>
                <w:tab w:val="num" w:pos="-360"/>
                <w:tab w:val="left" w:pos="5220"/>
                <w:tab w:val="left" w:pos="5580"/>
              </w:tabs>
              <w:ind w:right="-684"/>
              <w:rPr>
                <w:sz w:val="22"/>
                <w:szCs w:val="22"/>
              </w:rPr>
            </w:pPr>
            <w:proofErr w:type="spellStart"/>
            <w:r w:rsidRPr="00E2128C">
              <w:rPr>
                <w:sz w:val="22"/>
                <w:szCs w:val="22"/>
              </w:rPr>
              <w:t>Microexfoliation</w:t>
            </w:r>
            <w:proofErr w:type="spellEnd"/>
          </w:p>
        </w:tc>
        <w:tc>
          <w:tcPr>
            <w:tcW w:w="1800" w:type="dxa"/>
            <w:shd w:val="clear" w:color="auto" w:fill="auto"/>
          </w:tcPr>
          <w:p w:rsidR="00705677" w:rsidRPr="00E2128C" w:rsidRDefault="00705677" w:rsidP="0009278B">
            <w:pPr>
              <w:tabs>
                <w:tab w:val="left" w:pos="2850"/>
              </w:tabs>
              <w:jc w:val="center"/>
              <w:rPr>
                <w:color w:val="000000"/>
                <w:sz w:val="22"/>
                <w:szCs w:val="22"/>
              </w:rPr>
            </w:pPr>
            <w:r w:rsidRPr="00E2128C">
              <w:rPr>
                <w:color w:val="000000"/>
                <w:sz w:val="22"/>
                <w:szCs w:val="22"/>
              </w:rPr>
              <w:t>2</w:t>
            </w:r>
          </w:p>
        </w:tc>
      </w:tr>
      <w:tr w:rsidR="00705677" w:rsidRPr="00E2128C" w:rsidTr="006763F2">
        <w:tc>
          <w:tcPr>
            <w:tcW w:w="6498" w:type="dxa"/>
            <w:shd w:val="clear" w:color="auto" w:fill="auto"/>
          </w:tcPr>
          <w:p w:rsidR="00705677" w:rsidRPr="00E2128C" w:rsidRDefault="00705677" w:rsidP="00F63AA9">
            <w:pPr>
              <w:tabs>
                <w:tab w:val="num" w:pos="-360"/>
                <w:tab w:val="left" w:pos="5220"/>
                <w:tab w:val="left" w:pos="5580"/>
              </w:tabs>
              <w:ind w:right="-684"/>
              <w:rPr>
                <w:sz w:val="22"/>
                <w:szCs w:val="22"/>
              </w:rPr>
            </w:pPr>
            <w:r w:rsidRPr="00E2128C">
              <w:rPr>
                <w:sz w:val="22"/>
                <w:szCs w:val="22"/>
              </w:rPr>
              <w:t>Treatment Procedures</w:t>
            </w:r>
          </w:p>
        </w:tc>
        <w:tc>
          <w:tcPr>
            <w:tcW w:w="1800" w:type="dxa"/>
            <w:shd w:val="clear" w:color="auto" w:fill="auto"/>
          </w:tcPr>
          <w:p w:rsidR="00705677" w:rsidRPr="00E2128C" w:rsidRDefault="00705677" w:rsidP="0009278B">
            <w:pPr>
              <w:tabs>
                <w:tab w:val="left" w:pos="2850"/>
              </w:tabs>
              <w:jc w:val="center"/>
              <w:rPr>
                <w:color w:val="000000"/>
                <w:sz w:val="22"/>
                <w:szCs w:val="22"/>
              </w:rPr>
            </w:pPr>
            <w:r w:rsidRPr="00E2128C">
              <w:rPr>
                <w:color w:val="000000"/>
                <w:sz w:val="22"/>
                <w:szCs w:val="22"/>
              </w:rPr>
              <w:t>5</w:t>
            </w:r>
          </w:p>
        </w:tc>
      </w:tr>
      <w:tr w:rsidR="00705677" w:rsidRPr="00E2128C" w:rsidTr="006763F2">
        <w:tc>
          <w:tcPr>
            <w:tcW w:w="6498" w:type="dxa"/>
            <w:shd w:val="clear" w:color="auto" w:fill="auto"/>
          </w:tcPr>
          <w:p w:rsidR="00705677" w:rsidRPr="00E2128C" w:rsidRDefault="00705677" w:rsidP="00F63AA9">
            <w:pPr>
              <w:tabs>
                <w:tab w:val="num" w:pos="-360"/>
                <w:tab w:val="left" w:pos="5220"/>
                <w:tab w:val="left" w:pos="5580"/>
              </w:tabs>
              <w:ind w:right="-684"/>
              <w:rPr>
                <w:sz w:val="22"/>
                <w:szCs w:val="22"/>
              </w:rPr>
            </w:pPr>
            <w:r w:rsidRPr="00E2128C">
              <w:rPr>
                <w:sz w:val="22"/>
                <w:szCs w:val="22"/>
              </w:rPr>
              <w:t>Cleaning, Disinfection, Sterilization, and Safety</w:t>
            </w:r>
          </w:p>
        </w:tc>
        <w:tc>
          <w:tcPr>
            <w:tcW w:w="1800" w:type="dxa"/>
            <w:shd w:val="clear" w:color="auto" w:fill="auto"/>
          </w:tcPr>
          <w:p w:rsidR="00705677" w:rsidRPr="00E2128C" w:rsidRDefault="00705677" w:rsidP="0009278B">
            <w:pPr>
              <w:tabs>
                <w:tab w:val="left" w:pos="2850"/>
              </w:tabs>
              <w:jc w:val="center"/>
              <w:rPr>
                <w:color w:val="000000"/>
                <w:sz w:val="22"/>
                <w:szCs w:val="22"/>
              </w:rPr>
            </w:pPr>
            <w:r w:rsidRPr="00E2128C">
              <w:rPr>
                <w:color w:val="000000"/>
                <w:sz w:val="22"/>
                <w:szCs w:val="22"/>
              </w:rPr>
              <w:t>2</w:t>
            </w:r>
          </w:p>
        </w:tc>
      </w:tr>
      <w:tr w:rsidR="00705677" w:rsidRPr="00E2128C" w:rsidTr="006763F2">
        <w:tc>
          <w:tcPr>
            <w:tcW w:w="6498" w:type="dxa"/>
            <w:shd w:val="clear" w:color="auto" w:fill="auto"/>
          </w:tcPr>
          <w:p w:rsidR="00705677" w:rsidRPr="00E2128C" w:rsidRDefault="00705677" w:rsidP="00F63AA9">
            <w:pPr>
              <w:tabs>
                <w:tab w:val="num" w:pos="-360"/>
                <w:tab w:val="left" w:pos="5220"/>
                <w:tab w:val="left" w:pos="5580"/>
              </w:tabs>
              <w:ind w:right="-684"/>
              <w:rPr>
                <w:sz w:val="22"/>
                <w:szCs w:val="22"/>
              </w:rPr>
            </w:pPr>
            <w:r w:rsidRPr="00E2128C">
              <w:rPr>
                <w:sz w:val="22"/>
                <w:szCs w:val="22"/>
              </w:rPr>
              <w:t>Law, Rules, and Regulations,</w:t>
            </w:r>
          </w:p>
        </w:tc>
        <w:tc>
          <w:tcPr>
            <w:tcW w:w="1800" w:type="dxa"/>
            <w:shd w:val="clear" w:color="auto" w:fill="auto"/>
          </w:tcPr>
          <w:p w:rsidR="00705677" w:rsidRPr="00E2128C" w:rsidRDefault="00705677" w:rsidP="0009278B">
            <w:pPr>
              <w:tabs>
                <w:tab w:val="left" w:pos="2850"/>
              </w:tabs>
              <w:jc w:val="center"/>
              <w:rPr>
                <w:color w:val="000000"/>
                <w:sz w:val="22"/>
                <w:szCs w:val="22"/>
              </w:rPr>
            </w:pPr>
            <w:r w:rsidRPr="00E2128C">
              <w:rPr>
                <w:color w:val="000000"/>
                <w:sz w:val="22"/>
                <w:szCs w:val="22"/>
              </w:rPr>
              <w:t>1</w:t>
            </w:r>
          </w:p>
        </w:tc>
      </w:tr>
      <w:tr w:rsidR="00705677" w:rsidRPr="00E2128C" w:rsidTr="006763F2">
        <w:tc>
          <w:tcPr>
            <w:tcW w:w="6498" w:type="dxa"/>
            <w:shd w:val="clear" w:color="auto" w:fill="auto"/>
          </w:tcPr>
          <w:p w:rsidR="00705677" w:rsidRPr="00E2128C" w:rsidRDefault="00705677" w:rsidP="00F63AA9">
            <w:pPr>
              <w:tabs>
                <w:tab w:val="num" w:pos="-360"/>
                <w:tab w:val="left" w:pos="5220"/>
                <w:tab w:val="left" w:pos="5580"/>
              </w:tabs>
              <w:ind w:right="-684"/>
              <w:rPr>
                <w:sz w:val="22"/>
                <w:szCs w:val="22"/>
              </w:rPr>
            </w:pPr>
            <w:r w:rsidRPr="00E2128C">
              <w:rPr>
                <w:sz w:val="22"/>
                <w:szCs w:val="22"/>
              </w:rPr>
              <w:t>Salesmanship</w:t>
            </w:r>
          </w:p>
        </w:tc>
        <w:tc>
          <w:tcPr>
            <w:tcW w:w="1800" w:type="dxa"/>
            <w:shd w:val="clear" w:color="auto" w:fill="auto"/>
          </w:tcPr>
          <w:p w:rsidR="00705677" w:rsidRPr="00E2128C" w:rsidRDefault="00705677" w:rsidP="0009278B">
            <w:pPr>
              <w:tabs>
                <w:tab w:val="left" w:pos="2850"/>
              </w:tabs>
              <w:jc w:val="center"/>
              <w:rPr>
                <w:color w:val="000000"/>
                <w:sz w:val="22"/>
                <w:szCs w:val="22"/>
              </w:rPr>
            </w:pPr>
            <w:r w:rsidRPr="00E2128C">
              <w:rPr>
                <w:color w:val="000000"/>
                <w:sz w:val="22"/>
                <w:szCs w:val="22"/>
              </w:rPr>
              <w:t>1</w:t>
            </w:r>
          </w:p>
        </w:tc>
      </w:tr>
      <w:tr w:rsidR="00705677" w:rsidRPr="00E2128C" w:rsidTr="006763F2">
        <w:tc>
          <w:tcPr>
            <w:tcW w:w="6498" w:type="dxa"/>
            <w:shd w:val="clear" w:color="auto" w:fill="auto"/>
          </w:tcPr>
          <w:p w:rsidR="00705677" w:rsidRPr="00E2128C" w:rsidRDefault="00705677" w:rsidP="00F63AA9">
            <w:pPr>
              <w:tabs>
                <w:tab w:val="num" w:pos="-360"/>
                <w:tab w:val="left" w:pos="5220"/>
                <w:tab w:val="left" w:pos="5580"/>
              </w:tabs>
              <w:ind w:right="-684"/>
              <w:rPr>
                <w:sz w:val="22"/>
                <w:szCs w:val="22"/>
              </w:rPr>
            </w:pPr>
            <w:r w:rsidRPr="00E2128C">
              <w:rPr>
                <w:sz w:val="22"/>
                <w:szCs w:val="22"/>
              </w:rPr>
              <w:t>Occupational Safety and Health</w:t>
            </w:r>
          </w:p>
        </w:tc>
        <w:tc>
          <w:tcPr>
            <w:tcW w:w="1800" w:type="dxa"/>
            <w:shd w:val="clear" w:color="auto" w:fill="auto"/>
          </w:tcPr>
          <w:p w:rsidR="00705677" w:rsidRPr="00E2128C" w:rsidRDefault="00705677" w:rsidP="0009278B">
            <w:pPr>
              <w:tabs>
                <w:tab w:val="left" w:pos="2850"/>
              </w:tabs>
              <w:jc w:val="center"/>
              <w:rPr>
                <w:color w:val="000000"/>
                <w:sz w:val="22"/>
                <w:szCs w:val="22"/>
              </w:rPr>
            </w:pPr>
            <w:r w:rsidRPr="00E2128C">
              <w:rPr>
                <w:color w:val="000000"/>
                <w:sz w:val="22"/>
                <w:szCs w:val="22"/>
              </w:rPr>
              <w:t>1</w:t>
            </w:r>
          </w:p>
        </w:tc>
      </w:tr>
      <w:tr w:rsidR="00705677" w:rsidRPr="00E2128C" w:rsidTr="006763F2">
        <w:tc>
          <w:tcPr>
            <w:tcW w:w="6498" w:type="dxa"/>
            <w:shd w:val="clear" w:color="auto" w:fill="auto"/>
          </w:tcPr>
          <w:p w:rsidR="00705677" w:rsidRPr="00E2128C" w:rsidRDefault="00705677" w:rsidP="00E96B56">
            <w:pPr>
              <w:tabs>
                <w:tab w:val="left" w:pos="2850"/>
              </w:tabs>
              <w:rPr>
                <w:b/>
                <w:color w:val="000000"/>
                <w:sz w:val="22"/>
                <w:szCs w:val="22"/>
              </w:rPr>
            </w:pPr>
            <w:r w:rsidRPr="00E2128C">
              <w:rPr>
                <w:b/>
                <w:color w:val="000000"/>
                <w:sz w:val="22"/>
                <w:szCs w:val="22"/>
              </w:rPr>
              <w:t>TOTAL</w:t>
            </w:r>
          </w:p>
        </w:tc>
        <w:tc>
          <w:tcPr>
            <w:tcW w:w="1800" w:type="dxa"/>
            <w:shd w:val="clear" w:color="auto" w:fill="auto"/>
          </w:tcPr>
          <w:p w:rsidR="00705677" w:rsidRPr="00E2128C" w:rsidRDefault="00705677" w:rsidP="0009278B">
            <w:pPr>
              <w:tabs>
                <w:tab w:val="left" w:pos="2850"/>
              </w:tabs>
              <w:jc w:val="center"/>
              <w:rPr>
                <w:b/>
                <w:color w:val="000000"/>
                <w:sz w:val="22"/>
                <w:szCs w:val="22"/>
              </w:rPr>
            </w:pPr>
            <w:r w:rsidRPr="00E2128C">
              <w:rPr>
                <w:b/>
                <w:color w:val="000000"/>
                <w:sz w:val="22"/>
                <w:szCs w:val="22"/>
              </w:rPr>
              <w:t>14</w:t>
            </w:r>
          </w:p>
        </w:tc>
      </w:tr>
    </w:tbl>
    <w:p w:rsidR="00F63AA9" w:rsidRDefault="00F63AA9" w:rsidP="00F63AA9">
      <w:pPr>
        <w:tabs>
          <w:tab w:val="left" w:pos="2850"/>
        </w:tabs>
        <w:jc w:val="center"/>
        <w:rPr>
          <w:b/>
          <w:caps/>
          <w:color w:val="000000"/>
          <w:sz w:val="32"/>
          <w:szCs w:val="32"/>
        </w:rPr>
      </w:pPr>
    </w:p>
    <w:p w:rsidR="007F1998" w:rsidRDefault="007F1998" w:rsidP="006763F2">
      <w:pPr>
        <w:tabs>
          <w:tab w:val="left" w:pos="2850"/>
        </w:tabs>
        <w:rPr>
          <w:b/>
          <w:caps/>
          <w:color w:val="000000"/>
          <w:sz w:val="32"/>
          <w:szCs w:val="32"/>
        </w:rPr>
      </w:pPr>
    </w:p>
    <w:p w:rsidR="000A3CBB" w:rsidRPr="006763F2" w:rsidRDefault="000A3CBB" w:rsidP="000A3CBB">
      <w:pPr>
        <w:tabs>
          <w:tab w:val="left" w:pos="2850"/>
        </w:tabs>
        <w:jc w:val="center"/>
        <w:rPr>
          <w:b/>
          <w:caps/>
          <w:color w:val="000000"/>
          <w:sz w:val="28"/>
          <w:szCs w:val="28"/>
        </w:rPr>
      </w:pPr>
      <w:r w:rsidRPr="006763F2">
        <w:rPr>
          <w:b/>
          <w:caps/>
          <w:color w:val="000000"/>
          <w:sz w:val="28"/>
          <w:szCs w:val="28"/>
        </w:rPr>
        <w:t>ELECTRIC FILES</w:t>
      </w:r>
    </w:p>
    <w:p w:rsidR="000A3CBB" w:rsidRPr="006763F2" w:rsidRDefault="006763F2" w:rsidP="006763F2">
      <w:pPr>
        <w:tabs>
          <w:tab w:val="left" w:pos="4507"/>
        </w:tabs>
        <w:rPr>
          <w:color w:val="000000"/>
          <w:sz w:val="22"/>
          <w:szCs w:val="22"/>
        </w:rPr>
      </w:pPr>
      <w:r>
        <w:rPr>
          <w:color w:val="000000"/>
          <w:sz w:val="22"/>
          <w:szCs w:val="22"/>
        </w:rPr>
        <w:tab/>
      </w:r>
    </w:p>
    <w:p w:rsidR="000A3CBB" w:rsidRPr="006763F2" w:rsidRDefault="000A3CBB" w:rsidP="000A3CBB">
      <w:pPr>
        <w:tabs>
          <w:tab w:val="left" w:pos="2850"/>
        </w:tabs>
        <w:rPr>
          <w:color w:val="000000"/>
          <w:sz w:val="22"/>
          <w:szCs w:val="22"/>
        </w:rPr>
      </w:pPr>
      <w:r w:rsidRPr="006763F2">
        <w:rPr>
          <w:color w:val="000000"/>
          <w:sz w:val="22"/>
          <w:szCs w:val="22"/>
        </w:rPr>
        <w:t xml:space="preserve">The objective of the Electric Files Program is to prepare the student by providing the occupational education, </w:t>
      </w:r>
      <w:r w:rsidR="00AF3119" w:rsidRPr="006763F2">
        <w:rPr>
          <w:color w:val="000000"/>
          <w:sz w:val="22"/>
          <w:szCs w:val="22"/>
        </w:rPr>
        <w:t>training and skills for an advanced</w:t>
      </w:r>
      <w:r w:rsidRPr="006763F2">
        <w:rPr>
          <w:color w:val="000000"/>
          <w:sz w:val="22"/>
          <w:szCs w:val="22"/>
        </w:rPr>
        <w:t xml:space="preserve"> level employment opportunity </w:t>
      </w:r>
      <w:r w:rsidR="00552E7A" w:rsidRPr="006763F2">
        <w:rPr>
          <w:color w:val="000000"/>
          <w:sz w:val="22"/>
          <w:szCs w:val="22"/>
        </w:rPr>
        <w:t>in the field</w:t>
      </w:r>
      <w:r w:rsidR="00FE6BA6" w:rsidRPr="006763F2">
        <w:rPr>
          <w:color w:val="000000"/>
          <w:sz w:val="22"/>
          <w:szCs w:val="22"/>
        </w:rPr>
        <w:t>s</w:t>
      </w:r>
      <w:r w:rsidRPr="006763F2">
        <w:rPr>
          <w:color w:val="000000"/>
          <w:sz w:val="22"/>
          <w:szCs w:val="22"/>
        </w:rPr>
        <w:t xml:space="preserve"> </w:t>
      </w:r>
      <w:r w:rsidR="00552E7A" w:rsidRPr="006763F2">
        <w:rPr>
          <w:color w:val="000000"/>
          <w:sz w:val="22"/>
          <w:szCs w:val="22"/>
        </w:rPr>
        <w:t>of</w:t>
      </w:r>
      <w:r w:rsidRPr="006763F2">
        <w:rPr>
          <w:color w:val="000000"/>
          <w:sz w:val="22"/>
          <w:szCs w:val="22"/>
        </w:rPr>
        <w:t xml:space="preserve"> nail technician</w:t>
      </w:r>
      <w:r w:rsidR="00FE6BA6" w:rsidRPr="006763F2">
        <w:rPr>
          <w:color w:val="000000"/>
          <w:sz w:val="22"/>
          <w:szCs w:val="22"/>
        </w:rPr>
        <w:t xml:space="preserve"> and full cosmetology</w:t>
      </w:r>
      <w:r w:rsidRPr="006763F2">
        <w:rPr>
          <w:color w:val="000000"/>
          <w:sz w:val="22"/>
          <w:szCs w:val="22"/>
        </w:rPr>
        <w:t xml:space="preserve">. </w:t>
      </w:r>
      <w:r w:rsidRPr="006763F2">
        <w:rPr>
          <w:b/>
          <w:color w:val="000000"/>
          <w:sz w:val="22"/>
          <w:szCs w:val="22"/>
        </w:rPr>
        <w:br/>
      </w:r>
    </w:p>
    <w:p w:rsidR="000A3CBB" w:rsidRPr="006763F2" w:rsidRDefault="000A3CBB" w:rsidP="000A3CBB">
      <w:pPr>
        <w:tabs>
          <w:tab w:val="left" w:pos="2850"/>
        </w:tabs>
        <w:rPr>
          <w:color w:val="000000"/>
          <w:sz w:val="22"/>
          <w:szCs w:val="22"/>
        </w:rPr>
      </w:pPr>
      <w:r w:rsidRPr="006763F2">
        <w:rPr>
          <w:color w:val="000000"/>
          <w:sz w:val="22"/>
          <w:szCs w:val="22"/>
        </w:rPr>
        <w:t>Total program length:  8 Hours</w:t>
      </w:r>
    </w:p>
    <w:p w:rsidR="000A3CBB" w:rsidRPr="00C21BC8" w:rsidRDefault="000A3CBB" w:rsidP="000A3CBB">
      <w:pPr>
        <w:tabs>
          <w:tab w:val="left" w:pos="2850"/>
        </w:tabs>
        <w:rPr>
          <w:color w:val="000000"/>
        </w:rPr>
      </w:pPr>
    </w:p>
    <w:p w:rsidR="000A3CBB" w:rsidRPr="00C21BC8" w:rsidRDefault="000A3CBB" w:rsidP="000A3CBB">
      <w:pPr>
        <w:tabs>
          <w:tab w:val="left" w:pos="2850"/>
        </w:tabs>
        <w:rPr>
          <w:b/>
          <w:color w:val="000000"/>
        </w:rPr>
      </w:pPr>
      <w:r w:rsidRPr="00552E7A">
        <w:rPr>
          <w:b/>
          <w:color w:val="000000"/>
        </w:rPr>
        <w:t>ELECTRIC FILES TUITION AND FEES</w:t>
      </w:r>
    </w:p>
    <w:p w:rsidR="000A3CBB" w:rsidRPr="00C21BC8" w:rsidRDefault="000A3CBB" w:rsidP="000A3CBB">
      <w:pPr>
        <w:tabs>
          <w:tab w:val="left" w:pos="2850"/>
        </w:tabs>
        <w:rPr>
          <w:b/>
          <w:color w:val="000000"/>
          <w:highlight w:val="yellow"/>
        </w:rPr>
      </w:pPr>
    </w:p>
    <w:p w:rsidR="000A3CBB" w:rsidRPr="006763F2" w:rsidRDefault="006763F2" w:rsidP="000A3CBB">
      <w:pPr>
        <w:tabs>
          <w:tab w:val="left" w:pos="2850"/>
        </w:tabs>
        <w:rPr>
          <w:color w:val="000000"/>
          <w:u w:val="single"/>
        </w:rPr>
      </w:pPr>
      <w:r w:rsidRPr="006763F2">
        <w:rPr>
          <w:color w:val="000000"/>
          <w:u w:val="single"/>
        </w:rPr>
        <w:t xml:space="preserve">Tuition </w:t>
      </w:r>
      <w:r w:rsidR="000A3CBB" w:rsidRPr="006763F2">
        <w:rPr>
          <w:color w:val="000000"/>
          <w:u w:val="single"/>
        </w:rPr>
        <w:tab/>
      </w:r>
      <w:r w:rsidR="000A3CBB" w:rsidRPr="006763F2">
        <w:rPr>
          <w:color w:val="000000"/>
          <w:u w:val="single"/>
        </w:rPr>
        <w:tab/>
      </w:r>
      <w:r w:rsidR="000A3CBB" w:rsidRPr="006763F2">
        <w:rPr>
          <w:color w:val="000000"/>
          <w:u w:val="single"/>
        </w:rPr>
        <w:tab/>
      </w:r>
      <w:r w:rsidR="000A3CBB" w:rsidRPr="006763F2">
        <w:rPr>
          <w:color w:val="000000"/>
          <w:u w:val="single"/>
        </w:rPr>
        <w:tab/>
        <w:t>= $320</w:t>
      </w:r>
    </w:p>
    <w:p w:rsidR="000A3CBB" w:rsidRPr="00C21BC8" w:rsidRDefault="00552E7A" w:rsidP="000A3CBB">
      <w:pPr>
        <w:tabs>
          <w:tab w:val="left" w:pos="2850"/>
        </w:tabs>
        <w:rPr>
          <w:color w:val="000000"/>
        </w:rPr>
      </w:pPr>
      <w:r>
        <w:rPr>
          <w:color w:val="000000"/>
        </w:rPr>
        <w:t>TOTAL</w:t>
      </w:r>
      <w:r>
        <w:rPr>
          <w:color w:val="000000"/>
        </w:rPr>
        <w:tab/>
      </w:r>
      <w:r>
        <w:rPr>
          <w:color w:val="000000"/>
        </w:rPr>
        <w:tab/>
      </w:r>
      <w:r>
        <w:rPr>
          <w:color w:val="000000"/>
        </w:rPr>
        <w:tab/>
      </w:r>
      <w:r>
        <w:rPr>
          <w:color w:val="000000"/>
        </w:rPr>
        <w:tab/>
        <w:t>= $320</w:t>
      </w:r>
    </w:p>
    <w:p w:rsidR="000A3CBB" w:rsidRPr="00C21BC8" w:rsidRDefault="000A3CBB" w:rsidP="000A3CBB">
      <w:pPr>
        <w:tabs>
          <w:tab w:val="left" w:pos="2850"/>
        </w:tabs>
        <w:rPr>
          <w:b/>
          <w:color w:val="000000"/>
          <w:highlight w:val="yellow"/>
        </w:rPr>
      </w:pPr>
    </w:p>
    <w:p w:rsidR="000A3CBB" w:rsidRPr="006763F2" w:rsidRDefault="006763F2" w:rsidP="006763F2">
      <w:pPr>
        <w:tabs>
          <w:tab w:val="left" w:pos="1758"/>
        </w:tabs>
        <w:rPr>
          <w:b/>
          <w:color w:val="000000"/>
        </w:rPr>
      </w:pPr>
      <w:r w:rsidRPr="006763F2">
        <w:rPr>
          <w:b/>
          <w:color w:val="000000"/>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800"/>
      </w:tblGrid>
      <w:tr w:rsidR="007E68EB" w:rsidRPr="00C21BC8" w:rsidTr="006763F2">
        <w:tc>
          <w:tcPr>
            <w:tcW w:w="5760" w:type="dxa"/>
            <w:shd w:val="clear" w:color="auto" w:fill="auto"/>
          </w:tcPr>
          <w:p w:rsidR="007E68EB" w:rsidRPr="006763F2" w:rsidRDefault="006763F2" w:rsidP="006763F2">
            <w:pPr>
              <w:tabs>
                <w:tab w:val="left" w:pos="2850"/>
              </w:tabs>
              <w:jc w:val="center"/>
              <w:rPr>
                <w:b/>
                <w:color w:val="000000"/>
              </w:rPr>
            </w:pPr>
            <w:r w:rsidRPr="00B52846">
              <w:rPr>
                <w:b/>
                <w:color w:val="000000"/>
              </w:rPr>
              <w:t>Subject Area</w:t>
            </w:r>
          </w:p>
        </w:tc>
        <w:tc>
          <w:tcPr>
            <w:tcW w:w="1800" w:type="dxa"/>
            <w:shd w:val="clear" w:color="auto" w:fill="auto"/>
          </w:tcPr>
          <w:p w:rsidR="007E68EB" w:rsidRPr="00C21BC8" w:rsidRDefault="007E68EB" w:rsidP="007E68EB">
            <w:pPr>
              <w:tabs>
                <w:tab w:val="left" w:pos="2850"/>
              </w:tabs>
              <w:rPr>
                <w:b/>
                <w:color w:val="000000"/>
              </w:rPr>
            </w:pPr>
            <w:r w:rsidRPr="006763F2">
              <w:rPr>
                <w:b/>
                <w:color w:val="000000"/>
              </w:rPr>
              <w:t>Contact Hours</w:t>
            </w:r>
          </w:p>
        </w:tc>
      </w:tr>
      <w:tr w:rsidR="007E68EB" w:rsidRPr="00C21BC8" w:rsidTr="006763F2">
        <w:tc>
          <w:tcPr>
            <w:tcW w:w="5760" w:type="dxa"/>
            <w:shd w:val="clear" w:color="auto" w:fill="auto"/>
          </w:tcPr>
          <w:p w:rsidR="007E68EB" w:rsidRPr="006763F2" w:rsidRDefault="007E68EB" w:rsidP="000A3CBB">
            <w:pPr>
              <w:tabs>
                <w:tab w:val="num" w:pos="-360"/>
                <w:tab w:val="left" w:pos="5220"/>
                <w:tab w:val="left" w:pos="5580"/>
              </w:tabs>
              <w:ind w:right="-684"/>
              <w:rPr>
                <w:sz w:val="22"/>
                <w:szCs w:val="22"/>
              </w:rPr>
            </w:pPr>
            <w:r w:rsidRPr="006763F2">
              <w:rPr>
                <w:sz w:val="22"/>
                <w:szCs w:val="22"/>
              </w:rPr>
              <w:t>Cleaning and Disinfection</w:t>
            </w:r>
          </w:p>
        </w:tc>
        <w:tc>
          <w:tcPr>
            <w:tcW w:w="1800" w:type="dxa"/>
            <w:shd w:val="clear" w:color="auto" w:fill="auto"/>
          </w:tcPr>
          <w:p w:rsidR="007E68EB" w:rsidRPr="006763F2" w:rsidRDefault="007E68EB" w:rsidP="001766C7">
            <w:pPr>
              <w:tabs>
                <w:tab w:val="left" w:pos="2850"/>
              </w:tabs>
              <w:jc w:val="center"/>
              <w:rPr>
                <w:color w:val="000000"/>
                <w:sz w:val="22"/>
                <w:szCs w:val="22"/>
              </w:rPr>
            </w:pPr>
            <w:r w:rsidRPr="006763F2">
              <w:rPr>
                <w:color w:val="000000"/>
                <w:sz w:val="22"/>
                <w:szCs w:val="22"/>
              </w:rPr>
              <w:t>2.5</w:t>
            </w:r>
          </w:p>
        </w:tc>
      </w:tr>
      <w:tr w:rsidR="007E68EB" w:rsidRPr="00C21BC8" w:rsidTr="006763F2">
        <w:tc>
          <w:tcPr>
            <w:tcW w:w="5760" w:type="dxa"/>
            <w:shd w:val="clear" w:color="auto" w:fill="auto"/>
          </w:tcPr>
          <w:p w:rsidR="007E68EB" w:rsidRPr="006763F2" w:rsidRDefault="007E68EB" w:rsidP="00E96B56">
            <w:pPr>
              <w:tabs>
                <w:tab w:val="num" w:pos="-360"/>
                <w:tab w:val="left" w:pos="5220"/>
                <w:tab w:val="left" w:pos="5580"/>
              </w:tabs>
              <w:ind w:right="-684"/>
              <w:rPr>
                <w:sz w:val="22"/>
                <w:szCs w:val="22"/>
              </w:rPr>
            </w:pPr>
            <w:r w:rsidRPr="006763F2">
              <w:rPr>
                <w:sz w:val="22"/>
                <w:szCs w:val="22"/>
              </w:rPr>
              <w:t>Client Protection During Filing</w:t>
            </w:r>
          </w:p>
        </w:tc>
        <w:tc>
          <w:tcPr>
            <w:tcW w:w="1800" w:type="dxa"/>
            <w:shd w:val="clear" w:color="auto" w:fill="auto"/>
          </w:tcPr>
          <w:p w:rsidR="007E68EB" w:rsidRPr="006763F2" w:rsidRDefault="007E68EB" w:rsidP="001766C7">
            <w:pPr>
              <w:tabs>
                <w:tab w:val="left" w:pos="2850"/>
              </w:tabs>
              <w:jc w:val="center"/>
              <w:rPr>
                <w:color w:val="000000"/>
                <w:sz w:val="22"/>
                <w:szCs w:val="22"/>
              </w:rPr>
            </w:pPr>
            <w:r w:rsidRPr="006763F2">
              <w:rPr>
                <w:color w:val="000000"/>
                <w:sz w:val="22"/>
                <w:szCs w:val="22"/>
              </w:rPr>
              <w:t>1</w:t>
            </w:r>
          </w:p>
        </w:tc>
      </w:tr>
      <w:tr w:rsidR="007E68EB" w:rsidRPr="00C21BC8" w:rsidTr="006763F2">
        <w:tc>
          <w:tcPr>
            <w:tcW w:w="5760" w:type="dxa"/>
            <w:shd w:val="clear" w:color="auto" w:fill="auto"/>
          </w:tcPr>
          <w:p w:rsidR="007E68EB" w:rsidRPr="006763F2" w:rsidRDefault="007E68EB" w:rsidP="00E96B56">
            <w:pPr>
              <w:tabs>
                <w:tab w:val="num" w:pos="-360"/>
                <w:tab w:val="left" w:pos="5220"/>
                <w:tab w:val="left" w:pos="5580"/>
              </w:tabs>
              <w:ind w:right="-684"/>
              <w:rPr>
                <w:sz w:val="22"/>
                <w:szCs w:val="22"/>
              </w:rPr>
            </w:pPr>
            <w:r w:rsidRPr="006763F2">
              <w:rPr>
                <w:sz w:val="22"/>
                <w:szCs w:val="22"/>
              </w:rPr>
              <w:t>Bit Selection and Use</w:t>
            </w:r>
          </w:p>
        </w:tc>
        <w:tc>
          <w:tcPr>
            <w:tcW w:w="1800" w:type="dxa"/>
            <w:shd w:val="clear" w:color="auto" w:fill="auto"/>
          </w:tcPr>
          <w:p w:rsidR="007E68EB" w:rsidRPr="006763F2" w:rsidRDefault="007E68EB" w:rsidP="001766C7">
            <w:pPr>
              <w:tabs>
                <w:tab w:val="left" w:pos="2850"/>
              </w:tabs>
              <w:jc w:val="center"/>
              <w:rPr>
                <w:color w:val="000000"/>
                <w:sz w:val="22"/>
                <w:szCs w:val="22"/>
              </w:rPr>
            </w:pPr>
            <w:r w:rsidRPr="006763F2">
              <w:rPr>
                <w:color w:val="000000"/>
                <w:sz w:val="22"/>
                <w:szCs w:val="22"/>
              </w:rPr>
              <w:t>0.5</w:t>
            </w:r>
          </w:p>
        </w:tc>
      </w:tr>
      <w:tr w:rsidR="007E68EB" w:rsidRPr="00C21BC8" w:rsidTr="006763F2">
        <w:tc>
          <w:tcPr>
            <w:tcW w:w="5760" w:type="dxa"/>
            <w:shd w:val="clear" w:color="auto" w:fill="auto"/>
          </w:tcPr>
          <w:p w:rsidR="007E68EB" w:rsidRPr="006763F2" w:rsidRDefault="007E68EB" w:rsidP="00E96B56">
            <w:pPr>
              <w:tabs>
                <w:tab w:val="num" w:pos="-360"/>
                <w:tab w:val="left" w:pos="5220"/>
                <w:tab w:val="left" w:pos="5580"/>
              </w:tabs>
              <w:ind w:right="-684"/>
              <w:rPr>
                <w:sz w:val="22"/>
                <w:szCs w:val="22"/>
              </w:rPr>
            </w:pPr>
            <w:r w:rsidRPr="006763F2">
              <w:rPr>
                <w:sz w:val="22"/>
                <w:szCs w:val="22"/>
              </w:rPr>
              <w:t>Machine Specifications and Uses</w:t>
            </w:r>
          </w:p>
        </w:tc>
        <w:tc>
          <w:tcPr>
            <w:tcW w:w="1800" w:type="dxa"/>
            <w:shd w:val="clear" w:color="auto" w:fill="auto"/>
          </w:tcPr>
          <w:p w:rsidR="007E68EB" w:rsidRPr="006763F2" w:rsidRDefault="007E68EB" w:rsidP="001766C7">
            <w:pPr>
              <w:tabs>
                <w:tab w:val="left" w:pos="2850"/>
              </w:tabs>
              <w:jc w:val="center"/>
              <w:rPr>
                <w:color w:val="000000"/>
                <w:sz w:val="22"/>
                <w:szCs w:val="22"/>
              </w:rPr>
            </w:pPr>
            <w:r w:rsidRPr="006763F2">
              <w:rPr>
                <w:color w:val="000000"/>
                <w:sz w:val="22"/>
                <w:szCs w:val="22"/>
              </w:rPr>
              <w:t>0.5</w:t>
            </w:r>
          </w:p>
        </w:tc>
      </w:tr>
      <w:tr w:rsidR="007E68EB" w:rsidRPr="00C21BC8" w:rsidTr="006763F2">
        <w:tc>
          <w:tcPr>
            <w:tcW w:w="5760" w:type="dxa"/>
            <w:shd w:val="clear" w:color="auto" w:fill="auto"/>
          </w:tcPr>
          <w:p w:rsidR="007E68EB" w:rsidRPr="006763F2" w:rsidRDefault="007E68EB" w:rsidP="00E96B56">
            <w:pPr>
              <w:tabs>
                <w:tab w:val="num" w:pos="-360"/>
                <w:tab w:val="left" w:pos="5220"/>
                <w:tab w:val="left" w:pos="5580"/>
              </w:tabs>
              <w:ind w:right="-684"/>
              <w:rPr>
                <w:sz w:val="22"/>
                <w:szCs w:val="22"/>
              </w:rPr>
            </w:pPr>
            <w:r w:rsidRPr="006763F2">
              <w:rPr>
                <w:sz w:val="22"/>
                <w:szCs w:val="22"/>
              </w:rPr>
              <w:t>Natural Nail Procedures</w:t>
            </w:r>
          </w:p>
        </w:tc>
        <w:tc>
          <w:tcPr>
            <w:tcW w:w="1800" w:type="dxa"/>
            <w:shd w:val="clear" w:color="auto" w:fill="auto"/>
          </w:tcPr>
          <w:p w:rsidR="007E68EB" w:rsidRPr="006763F2" w:rsidRDefault="007E68EB" w:rsidP="001766C7">
            <w:pPr>
              <w:tabs>
                <w:tab w:val="left" w:pos="2850"/>
              </w:tabs>
              <w:jc w:val="center"/>
              <w:rPr>
                <w:color w:val="000000"/>
                <w:sz w:val="22"/>
                <w:szCs w:val="22"/>
              </w:rPr>
            </w:pPr>
            <w:r w:rsidRPr="006763F2">
              <w:rPr>
                <w:color w:val="000000"/>
                <w:sz w:val="22"/>
                <w:szCs w:val="22"/>
              </w:rPr>
              <w:t>0.5</w:t>
            </w:r>
          </w:p>
        </w:tc>
      </w:tr>
      <w:tr w:rsidR="007E68EB" w:rsidRPr="00C21BC8" w:rsidTr="006763F2">
        <w:tc>
          <w:tcPr>
            <w:tcW w:w="5760" w:type="dxa"/>
            <w:shd w:val="clear" w:color="auto" w:fill="auto"/>
          </w:tcPr>
          <w:p w:rsidR="007E68EB" w:rsidRPr="006763F2" w:rsidRDefault="007E68EB" w:rsidP="00E96B56">
            <w:pPr>
              <w:tabs>
                <w:tab w:val="num" w:pos="-360"/>
                <w:tab w:val="left" w:pos="5220"/>
                <w:tab w:val="left" w:pos="5580"/>
              </w:tabs>
              <w:ind w:right="-684"/>
              <w:rPr>
                <w:sz w:val="22"/>
                <w:szCs w:val="22"/>
              </w:rPr>
            </w:pPr>
            <w:r w:rsidRPr="006763F2">
              <w:rPr>
                <w:sz w:val="22"/>
                <w:szCs w:val="22"/>
              </w:rPr>
              <w:t>Artificial Enhancements</w:t>
            </w:r>
          </w:p>
        </w:tc>
        <w:tc>
          <w:tcPr>
            <w:tcW w:w="1800" w:type="dxa"/>
            <w:shd w:val="clear" w:color="auto" w:fill="auto"/>
          </w:tcPr>
          <w:p w:rsidR="007E68EB" w:rsidRPr="006763F2" w:rsidRDefault="007E68EB" w:rsidP="001766C7">
            <w:pPr>
              <w:tabs>
                <w:tab w:val="left" w:pos="2850"/>
              </w:tabs>
              <w:jc w:val="center"/>
              <w:rPr>
                <w:color w:val="000000"/>
                <w:sz w:val="22"/>
                <w:szCs w:val="22"/>
              </w:rPr>
            </w:pPr>
            <w:r w:rsidRPr="006763F2">
              <w:rPr>
                <w:color w:val="000000"/>
                <w:sz w:val="22"/>
                <w:szCs w:val="22"/>
              </w:rPr>
              <w:t>2</w:t>
            </w:r>
          </w:p>
        </w:tc>
      </w:tr>
      <w:tr w:rsidR="007E68EB" w:rsidRPr="00C21BC8" w:rsidTr="006763F2">
        <w:tc>
          <w:tcPr>
            <w:tcW w:w="5760" w:type="dxa"/>
            <w:shd w:val="clear" w:color="auto" w:fill="auto"/>
          </w:tcPr>
          <w:p w:rsidR="007E68EB" w:rsidRPr="006763F2" w:rsidRDefault="007E68EB" w:rsidP="00E96B56">
            <w:pPr>
              <w:tabs>
                <w:tab w:val="num" w:pos="-360"/>
                <w:tab w:val="left" w:pos="5220"/>
                <w:tab w:val="left" w:pos="5580"/>
              </w:tabs>
              <w:ind w:right="-684"/>
              <w:rPr>
                <w:sz w:val="22"/>
                <w:szCs w:val="22"/>
              </w:rPr>
            </w:pPr>
            <w:r w:rsidRPr="006763F2">
              <w:rPr>
                <w:sz w:val="22"/>
                <w:szCs w:val="22"/>
              </w:rPr>
              <w:t>Pedicure Procedures</w:t>
            </w:r>
          </w:p>
        </w:tc>
        <w:tc>
          <w:tcPr>
            <w:tcW w:w="1800" w:type="dxa"/>
            <w:shd w:val="clear" w:color="auto" w:fill="auto"/>
          </w:tcPr>
          <w:p w:rsidR="007E68EB" w:rsidRPr="006763F2" w:rsidRDefault="007E68EB" w:rsidP="001766C7">
            <w:pPr>
              <w:tabs>
                <w:tab w:val="left" w:pos="2850"/>
              </w:tabs>
              <w:jc w:val="center"/>
              <w:rPr>
                <w:color w:val="000000"/>
                <w:sz w:val="22"/>
                <w:szCs w:val="22"/>
              </w:rPr>
            </w:pPr>
            <w:r w:rsidRPr="006763F2">
              <w:rPr>
                <w:color w:val="000000"/>
                <w:sz w:val="22"/>
                <w:szCs w:val="22"/>
              </w:rPr>
              <w:t>1</w:t>
            </w:r>
          </w:p>
        </w:tc>
      </w:tr>
      <w:tr w:rsidR="007E68EB" w:rsidRPr="00C21BC8" w:rsidTr="006763F2">
        <w:tc>
          <w:tcPr>
            <w:tcW w:w="5760" w:type="dxa"/>
            <w:shd w:val="clear" w:color="auto" w:fill="auto"/>
          </w:tcPr>
          <w:p w:rsidR="007E68EB" w:rsidRPr="006763F2" w:rsidRDefault="007E68EB" w:rsidP="00E96B56">
            <w:pPr>
              <w:tabs>
                <w:tab w:val="left" w:pos="2850"/>
              </w:tabs>
              <w:rPr>
                <w:b/>
                <w:color w:val="000000"/>
                <w:sz w:val="22"/>
                <w:szCs w:val="22"/>
              </w:rPr>
            </w:pPr>
            <w:r w:rsidRPr="006763F2">
              <w:rPr>
                <w:b/>
                <w:color w:val="000000"/>
                <w:sz w:val="22"/>
                <w:szCs w:val="22"/>
              </w:rPr>
              <w:t>TOTAL</w:t>
            </w:r>
          </w:p>
        </w:tc>
        <w:tc>
          <w:tcPr>
            <w:tcW w:w="1800" w:type="dxa"/>
            <w:shd w:val="clear" w:color="auto" w:fill="auto"/>
          </w:tcPr>
          <w:p w:rsidR="007E68EB" w:rsidRPr="006763F2" w:rsidRDefault="007E68EB" w:rsidP="001766C7">
            <w:pPr>
              <w:tabs>
                <w:tab w:val="left" w:pos="2850"/>
              </w:tabs>
              <w:jc w:val="center"/>
              <w:rPr>
                <w:b/>
                <w:color w:val="000000"/>
                <w:sz w:val="22"/>
                <w:szCs w:val="22"/>
              </w:rPr>
            </w:pPr>
            <w:r w:rsidRPr="006763F2">
              <w:rPr>
                <w:b/>
                <w:color w:val="000000"/>
                <w:sz w:val="22"/>
                <w:szCs w:val="22"/>
              </w:rPr>
              <w:t>8</w:t>
            </w:r>
          </w:p>
        </w:tc>
      </w:tr>
    </w:tbl>
    <w:p w:rsidR="000A3CBB" w:rsidRPr="00335CF8" w:rsidRDefault="000A3CBB" w:rsidP="000A3CBB">
      <w:pPr>
        <w:tabs>
          <w:tab w:val="left" w:pos="2850"/>
        </w:tabs>
        <w:jc w:val="center"/>
        <w:rPr>
          <w:b/>
          <w:caps/>
          <w:color w:val="000000"/>
          <w:sz w:val="32"/>
          <w:szCs w:val="32"/>
        </w:rPr>
      </w:pPr>
    </w:p>
    <w:p w:rsidR="007F1998" w:rsidRDefault="007F1998" w:rsidP="001416EA">
      <w:pPr>
        <w:tabs>
          <w:tab w:val="left" w:pos="2850"/>
        </w:tabs>
        <w:jc w:val="center"/>
        <w:rPr>
          <w:b/>
          <w:caps/>
          <w:color w:val="000000"/>
          <w:sz w:val="32"/>
          <w:szCs w:val="32"/>
        </w:rPr>
      </w:pPr>
    </w:p>
    <w:p w:rsidR="007F1998" w:rsidRDefault="007F1998" w:rsidP="006763F2">
      <w:pPr>
        <w:tabs>
          <w:tab w:val="left" w:pos="2850"/>
        </w:tabs>
        <w:rPr>
          <w:b/>
          <w:caps/>
          <w:color w:val="000000"/>
          <w:sz w:val="32"/>
          <w:szCs w:val="32"/>
        </w:rPr>
      </w:pPr>
    </w:p>
    <w:p w:rsidR="001416EA" w:rsidRPr="006763F2" w:rsidRDefault="001416EA" w:rsidP="001416EA">
      <w:pPr>
        <w:tabs>
          <w:tab w:val="left" w:pos="2850"/>
        </w:tabs>
        <w:jc w:val="center"/>
        <w:rPr>
          <w:b/>
          <w:caps/>
          <w:color w:val="000000"/>
          <w:sz w:val="28"/>
          <w:szCs w:val="28"/>
        </w:rPr>
      </w:pPr>
      <w:r w:rsidRPr="006763F2">
        <w:rPr>
          <w:b/>
          <w:caps/>
          <w:color w:val="000000"/>
          <w:sz w:val="28"/>
          <w:szCs w:val="28"/>
        </w:rPr>
        <w:t>hair removal by waxing</w:t>
      </w:r>
    </w:p>
    <w:p w:rsidR="001416EA" w:rsidRPr="006763F2" w:rsidRDefault="001416EA" w:rsidP="001416EA">
      <w:pPr>
        <w:tabs>
          <w:tab w:val="left" w:pos="2850"/>
        </w:tabs>
        <w:rPr>
          <w:color w:val="000000"/>
          <w:sz w:val="22"/>
          <w:szCs w:val="22"/>
        </w:rPr>
      </w:pPr>
    </w:p>
    <w:p w:rsidR="001416EA" w:rsidRPr="006763F2" w:rsidRDefault="001416EA" w:rsidP="001416EA">
      <w:pPr>
        <w:tabs>
          <w:tab w:val="left" w:pos="2850"/>
        </w:tabs>
        <w:rPr>
          <w:color w:val="000000"/>
          <w:sz w:val="22"/>
          <w:szCs w:val="22"/>
        </w:rPr>
      </w:pPr>
      <w:r w:rsidRPr="006763F2">
        <w:rPr>
          <w:color w:val="000000"/>
          <w:sz w:val="22"/>
          <w:szCs w:val="22"/>
        </w:rPr>
        <w:t xml:space="preserve">The objective of the Hair Removal by Waxing Program is to prepare the student by providing the occupational education, training and skills for an advanced level employment opportunity in the field of nail technician. </w:t>
      </w:r>
    </w:p>
    <w:p w:rsidR="007F1998" w:rsidRPr="006763F2" w:rsidRDefault="007F1998" w:rsidP="001416EA">
      <w:pPr>
        <w:tabs>
          <w:tab w:val="left" w:pos="2850"/>
        </w:tabs>
        <w:rPr>
          <w:color w:val="000000"/>
          <w:sz w:val="22"/>
          <w:szCs w:val="22"/>
        </w:rPr>
      </w:pPr>
    </w:p>
    <w:p w:rsidR="001416EA" w:rsidRPr="006763F2" w:rsidRDefault="001416EA" w:rsidP="001416EA">
      <w:pPr>
        <w:tabs>
          <w:tab w:val="left" w:pos="2850"/>
        </w:tabs>
        <w:rPr>
          <w:color w:val="000000"/>
          <w:sz w:val="22"/>
          <w:szCs w:val="22"/>
        </w:rPr>
      </w:pPr>
      <w:r w:rsidRPr="006763F2">
        <w:rPr>
          <w:color w:val="000000"/>
          <w:sz w:val="22"/>
          <w:szCs w:val="22"/>
        </w:rPr>
        <w:t xml:space="preserve">Total program length:  </w:t>
      </w:r>
      <w:r w:rsidR="00F674EE" w:rsidRPr="006763F2">
        <w:rPr>
          <w:color w:val="000000"/>
          <w:sz w:val="22"/>
          <w:szCs w:val="22"/>
        </w:rPr>
        <w:t>6</w:t>
      </w:r>
      <w:r w:rsidRPr="006763F2">
        <w:rPr>
          <w:color w:val="000000"/>
          <w:sz w:val="22"/>
          <w:szCs w:val="22"/>
        </w:rPr>
        <w:t xml:space="preserve"> Hours</w:t>
      </w:r>
    </w:p>
    <w:p w:rsidR="001416EA" w:rsidRPr="006763F2" w:rsidRDefault="001416EA" w:rsidP="001416EA">
      <w:pPr>
        <w:tabs>
          <w:tab w:val="left" w:pos="2850"/>
        </w:tabs>
        <w:rPr>
          <w:color w:val="000000"/>
          <w:sz w:val="22"/>
          <w:szCs w:val="22"/>
        </w:rPr>
      </w:pPr>
    </w:p>
    <w:p w:rsidR="001416EA" w:rsidRPr="006763F2" w:rsidRDefault="001416EA" w:rsidP="001416EA">
      <w:pPr>
        <w:tabs>
          <w:tab w:val="left" w:pos="2850"/>
        </w:tabs>
        <w:rPr>
          <w:b/>
          <w:color w:val="000000"/>
          <w:sz w:val="22"/>
          <w:szCs w:val="22"/>
        </w:rPr>
      </w:pPr>
      <w:r w:rsidRPr="006763F2">
        <w:rPr>
          <w:b/>
          <w:color w:val="000000"/>
          <w:sz w:val="22"/>
          <w:szCs w:val="22"/>
        </w:rPr>
        <w:t>ELECTRIC FILES TUITION AND FEES</w:t>
      </w:r>
    </w:p>
    <w:p w:rsidR="001416EA" w:rsidRPr="006763F2" w:rsidRDefault="001416EA" w:rsidP="001416EA">
      <w:pPr>
        <w:tabs>
          <w:tab w:val="left" w:pos="2850"/>
        </w:tabs>
        <w:rPr>
          <w:b/>
          <w:color w:val="000000"/>
          <w:sz w:val="22"/>
          <w:szCs w:val="22"/>
          <w:highlight w:val="yellow"/>
        </w:rPr>
      </w:pPr>
    </w:p>
    <w:p w:rsidR="001416EA" w:rsidRPr="006763F2" w:rsidRDefault="006763F2" w:rsidP="001416EA">
      <w:pPr>
        <w:tabs>
          <w:tab w:val="left" w:pos="2850"/>
        </w:tabs>
        <w:rPr>
          <w:color w:val="000000"/>
          <w:sz w:val="22"/>
          <w:szCs w:val="22"/>
          <w:u w:val="single"/>
        </w:rPr>
      </w:pPr>
      <w:r w:rsidRPr="006763F2">
        <w:rPr>
          <w:color w:val="000000"/>
          <w:sz w:val="22"/>
          <w:szCs w:val="22"/>
          <w:u w:val="single"/>
        </w:rPr>
        <w:t>Tuition</w:t>
      </w:r>
      <w:r w:rsidR="001416EA" w:rsidRPr="006763F2">
        <w:rPr>
          <w:color w:val="000000"/>
          <w:sz w:val="22"/>
          <w:szCs w:val="22"/>
          <w:u w:val="single"/>
        </w:rPr>
        <w:t xml:space="preserve"> </w:t>
      </w:r>
      <w:r w:rsidR="001416EA" w:rsidRPr="006763F2">
        <w:rPr>
          <w:color w:val="000000"/>
          <w:sz w:val="22"/>
          <w:szCs w:val="22"/>
          <w:u w:val="single"/>
        </w:rPr>
        <w:tab/>
      </w:r>
      <w:r w:rsidR="001416EA" w:rsidRPr="006763F2">
        <w:rPr>
          <w:color w:val="000000"/>
          <w:sz w:val="22"/>
          <w:szCs w:val="22"/>
          <w:u w:val="single"/>
        </w:rPr>
        <w:tab/>
      </w:r>
      <w:r w:rsidR="001416EA" w:rsidRPr="006763F2">
        <w:rPr>
          <w:color w:val="000000"/>
          <w:sz w:val="22"/>
          <w:szCs w:val="22"/>
          <w:u w:val="single"/>
        </w:rPr>
        <w:tab/>
      </w:r>
      <w:r w:rsidR="001416EA" w:rsidRPr="006763F2">
        <w:rPr>
          <w:color w:val="000000"/>
          <w:sz w:val="22"/>
          <w:szCs w:val="22"/>
          <w:u w:val="single"/>
        </w:rPr>
        <w:tab/>
        <w:t>= $320</w:t>
      </w:r>
    </w:p>
    <w:p w:rsidR="001416EA" w:rsidRPr="006763F2" w:rsidRDefault="001416EA" w:rsidP="001416EA">
      <w:pPr>
        <w:tabs>
          <w:tab w:val="left" w:pos="2850"/>
        </w:tabs>
        <w:rPr>
          <w:b/>
          <w:color w:val="000000"/>
          <w:sz w:val="22"/>
          <w:szCs w:val="22"/>
        </w:rPr>
      </w:pPr>
      <w:r w:rsidRPr="006763F2">
        <w:rPr>
          <w:b/>
          <w:color w:val="000000"/>
          <w:sz w:val="22"/>
          <w:szCs w:val="22"/>
        </w:rPr>
        <w:t>TOTAL</w:t>
      </w:r>
      <w:r w:rsidRPr="006763F2">
        <w:rPr>
          <w:b/>
          <w:color w:val="000000"/>
          <w:sz w:val="22"/>
          <w:szCs w:val="22"/>
        </w:rPr>
        <w:tab/>
      </w:r>
      <w:r w:rsidRPr="006763F2">
        <w:rPr>
          <w:b/>
          <w:color w:val="000000"/>
          <w:sz w:val="22"/>
          <w:szCs w:val="22"/>
        </w:rPr>
        <w:tab/>
      </w:r>
      <w:r w:rsidRPr="006763F2">
        <w:rPr>
          <w:b/>
          <w:color w:val="000000"/>
          <w:sz w:val="22"/>
          <w:szCs w:val="22"/>
        </w:rPr>
        <w:tab/>
      </w:r>
      <w:r w:rsidRPr="006763F2">
        <w:rPr>
          <w:b/>
          <w:color w:val="000000"/>
          <w:sz w:val="22"/>
          <w:szCs w:val="22"/>
        </w:rPr>
        <w:tab/>
        <w:t>= $320</w:t>
      </w:r>
    </w:p>
    <w:p w:rsidR="001416EA" w:rsidRPr="006763F2" w:rsidRDefault="001416EA" w:rsidP="001416EA">
      <w:pPr>
        <w:tabs>
          <w:tab w:val="left" w:pos="2850"/>
        </w:tabs>
        <w:rPr>
          <w:b/>
          <w:color w:val="000000"/>
          <w:sz w:val="22"/>
          <w:szCs w:val="22"/>
          <w:highlight w:val="yellow"/>
        </w:rPr>
      </w:pPr>
    </w:p>
    <w:p w:rsidR="001416EA" w:rsidRPr="006763F2" w:rsidRDefault="001416EA" w:rsidP="001416EA">
      <w:pPr>
        <w:tabs>
          <w:tab w:val="left" w:pos="2850"/>
        </w:tabs>
        <w:rPr>
          <w:b/>
          <w:color w:val="000000"/>
          <w:sz w:val="22"/>
          <w:szCs w:val="22"/>
          <w:highlight w:val="yellow"/>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800"/>
      </w:tblGrid>
      <w:tr w:rsidR="007E68EB" w:rsidRPr="006763F2" w:rsidTr="006763F2">
        <w:tc>
          <w:tcPr>
            <w:tcW w:w="5760" w:type="dxa"/>
            <w:shd w:val="clear" w:color="auto" w:fill="auto"/>
          </w:tcPr>
          <w:p w:rsidR="007E68EB" w:rsidRPr="006763F2" w:rsidRDefault="007E68EB" w:rsidP="006763F2">
            <w:pPr>
              <w:tabs>
                <w:tab w:val="left" w:pos="2850"/>
              </w:tabs>
              <w:jc w:val="center"/>
              <w:rPr>
                <w:b/>
                <w:color w:val="000000"/>
                <w:sz w:val="22"/>
                <w:szCs w:val="22"/>
              </w:rPr>
            </w:pPr>
            <w:r w:rsidRPr="006763F2">
              <w:rPr>
                <w:b/>
                <w:color w:val="000000"/>
                <w:sz w:val="22"/>
                <w:szCs w:val="22"/>
              </w:rPr>
              <w:t>Course Program</w:t>
            </w:r>
          </w:p>
        </w:tc>
        <w:tc>
          <w:tcPr>
            <w:tcW w:w="1800" w:type="dxa"/>
            <w:shd w:val="clear" w:color="auto" w:fill="auto"/>
          </w:tcPr>
          <w:p w:rsidR="007E68EB" w:rsidRPr="006763F2" w:rsidRDefault="007E68EB" w:rsidP="007E68EB">
            <w:pPr>
              <w:tabs>
                <w:tab w:val="left" w:pos="2850"/>
              </w:tabs>
              <w:rPr>
                <w:b/>
                <w:color w:val="000000"/>
                <w:sz w:val="22"/>
                <w:szCs w:val="22"/>
              </w:rPr>
            </w:pPr>
            <w:r w:rsidRPr="006763F2">
              <w:rPr>
                <w:b/>
                <w:color w:val="000000"/>
                <w:sz w:val="22"/>
                <w:szCs w:val="22"/>
              </w:rPr>
              <w:t>Contact Hours</w:t>
            </w:r>
          </w:p>
        </w:tc>
      </w:tr>
      <w:tr w:rsidR="007E68EB" w:rsidRPr="006763F2" w:rsidTr="006763F2">
        <w:tc>
          <w:tcPr>
            <w:tcW w:w="5760" w:type="dxa"/>
            <w:shd w:val="clear" w:color="auto" w:fill="auto"/>
          </w:tcPr>
          <w:p w:rsidR="007E68EB" w:rsidRPr="006763F2" w:rsidRDefault="007E68EB" w:rsidP="00550927">
            <w:pPr>
              <w:tabs>
                <w:tab w:val="num" w:pos="-360"/>
                <w:tab w:val="left" w:pos="5220"/>
                <w:tab w:val="left" w:pos="5580"/>
              </w:tabs>
              <w:ind w:right="-684"/>
              <w:rPr>
                <w:sz w:val="22"/>
                <w:szCs w:val="22"/>
              </w:rPr>
            </w:pPr>
            <w:r w:rsidRPr="006763F2">
              <w:rPr>
                <w:sz w:val="22"/>
                <w:szCs w:val="22"/>
              </w:rPr>
              <w:t>Skin Histology</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-Anatomy of Skin</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-Functions of Skin</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-Disorders of Skin</w:t>
            </w:r>
          </w:p>
        </w:tc>
        <w:tc>
          <w:tcPr>
            <w:tcW w:w="1800" w:type="dxa"/>
            <w:shd w:val="clear" w:color="auto" w:fill="auto"/>
          </w:tcPr>
          <w:p w:rsidR="007E68EB" w:rsidRPr="006763F2" w:rsidRDefault="007E68EB" w:rsidP="00ED2FD3">
            <w:pPr>
              <w:tabs>
                <w:tab w:val="left" w:pos="2850"/>
              </w:tabs>
              <w:jc w:val="center"/>
              <w:rPr>
                <w:color w:val="000000"/>
                <w:sz w:val="22"/>
                <w:szCs w:val="22"/>
              </w:rPr>
            </w:pPr>
            <w:r w:rsidRPr="006763F2">
              <w:rPr>
                <w:color w:val="000000"/>
                <w:sz w:val="22"/>
                <w:szCs w:val="22"/>
              </w:rPr>
              <w:t>1</w:t>
            </w:r>
          </w:p>
        </w:tc>
      </w:tr>
      <w:tr w:rsidR="007E68EB" w:rsidRPr="006763F2" w:rsidTr="006763F2">
        <w:tc>
          <w:tcPr>
            <w:tcW w:w="5760" w:type="dxa"/>
            <w:shd w:val="clear" w:color="auto" w:fill="auto"/>
          </w:tcPr>
          <w:p w:rsidR="007E68EB" w:rsidRPr="006763F2" w:rsidRDefault="007E68EB" w:rsidP="00550927">
            <w:pPr>
              <w:tabs>
                <w:tab w:val="num" w:pos="-360"/>
                <w:tab w:val="left" w:pos="5220"/>
                <w:tab w:val="left" w:pos="5580"/>
              </w:tabs>
              <w:ind w:right="-684"/>
              <w:rPr>
                <w:sz w:val="22"/>
                <w:szCs w:val="22"/>
              </w:rPr>
            </w:pPr>
            <w:r w:rsidRPr="006763F2">
              <w:rPr>
                <w:sz w:val="22"/>
                <w:szCs w:val="22"/>
              </w:rPr>
              <w:t>Client Safety and Protection</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-Client Consultation</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-Contraindications of Hair Removal:</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-Minor Contraindications: sensitive skin, sunburn, </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pustule</w:t>
            </w:r>
            <w:r w:rsidR="0009278B" w:rsidRPr="006763F2">
              <w:rPr>
                <w:sz w:val="22"/>
                <w:szCs w:val="22"/>
              </w:rPr>
              <w:t>s and papules</w:t>
            </w:r>
            <w:r w:rsidRPr="006763F2">
              <w:rPr>
                <w:sz w:val="22"/>
                <w:szCs w:val="22"/>
              </w:rPr>
              <w:t xml:space="preserve"> or</w:t>
            </w:r>
            <w:r w:rsidR="0009278B" w:rsidRPr="006763F2">
              <w:rPr>
                <w:sz w:val="22"/>
                <w:szCs w:val="22"/>
              </w:rPr>
              <w:t xml:space="preserve"> </w:t>
            </w:r>
            <w:r w:rsidRPr="006763F2">
              <w:rPr>
                <w:sz w:val="22"/>
                <w:szCs w:val="22"/>
              </w:rPr>
              <w:t xml:space="preserve"> surgery</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-Major Contraindications: </w:t>
            </w:r>
            <w:proofErr w:type="spellStart"/>
            <w:r w:rsidRPr="006763F2">
              <w:rPr>
                <w:sz w:val="22"/>
                <w:szCs w:val="22"/>
              </w:rPr>
              <w:t>Retin</w:t>
            </w:r>
            <w:proofErr w:type="spellEnd"/>
            <w:r w:rsidRPr="006763F2">
              <w:rPr>
                <w:sz w:val="22"/>
                <w:szCs w:val="22"/>
              </w:rPr>
              <w:t xml:space="preserve">-A, </w:t>
            </w:r>
            <w:proofErr w:type="spellStart"/>
            <w:r w:rsidRPr="006763F2">
              <w:rPr>
                <w:sz w:val="22"/>
                <w:szCs w:val="22"/>
              </w:rPr>
              <w:t>Renova</w:t>
            </w:r>
            <w:proofErr w:type="spellEnd"/>
            <w:r w:rsidRPr="006763F2">
              <w:rPr>
                <w:sz w:val="22"/>
                <w:szCs w:val="22"/>
              </w:rPr>
              <w:t xml:space="preserve">, </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Hydroquinone, blood-thinning medications, topical </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or cortisone medication, </w:t>
            </w:r>
            <w:proofErr w:type="spellStart"/>
            <w:r w:rsidRPr="006763F2">
              <w:rPr>
                <w:sz w:val="22"/>
                <w:szCs w:val="22"/>
              </w:rPr>
              <w:t>Accutane</w:t>
            </w:r>
            <w:proofErr w:type="spellEnd"/>
          </w:p>
          <w:p w:rsidR="007E68EB" w:rsidRPr="006763F2" w:rsidRDefault="007E68EB" w:rsidP="00550927">
            <w:pPr>
              <w:tabs>
                <w:tab w:val="num" w:pos="-360"/>
                <w:tab w:val="left" w:pos="5220"/>
                <w:tab w:val="left" w:pos="5580"/>
              </w:tabs>
              <w:ind w:right="-684"/>
              <w:rPr>
                <w:sz w:val="22"/>
                <w:szCs w:val="22"/>
              </w:rPr>
            </w:pPr>
            <w:r w:rsidRPr="006763F2">
              <w:rPr>
                <w:sz w:val="22"/>
                <w:szCs w:val="22"/>
              </w:rPr>
              <w:lastRenderedPageBreak/>
              <w:t xml:space="preserve">       -Release Forms</w:t>
            </w:r>
          </w:p>
          <w:p w:rsidR="007E68EB" w:rsidRPr="006763F2" w:rsidRDefault="007E68EB" w:rsidP="00E96B56">
            <w:pPr>
              <w:tabs>
                <w:tab w:val="num" w:pos="-360"/>
                <w:tab w:val="left" w:pos="5220"/>
                <w:tab w:val="left" w:pos="5580"/>
              </w:tabs>
              <w:ind w:right="-684"/>
              <w:rPr>
                <w:sz w:val="22"/>
                <w:szCs w:val="22"/>
              </w:rPr>
            </w:pPr>
            <w:r w:rsidRPr="006763F2">
              <w:rPr>
                <w:sz w:val="22"/>
                <w:szCs w:val="22"/>
              </w:rPr>
              <w:t xml:space="preserve">       -Product Testing</w:t>
            </w:r>
          </w:p>
        </w:tc>
        <w:tc>
          <w:tcPr>
            <w:tcW w:w="1800" w:type="dxa"/>
            <w:shd w:val="clear" w:color="auto" w:fill="auto"/>
          </w:tcPr>
          <w:p w:rsidR="007E68EB" w:rsidRPr="006763F2" w:rsidRDefault="007E68EB" w:rsidP="00ED2FD3">
            <w:pPr>
              <w:tabs>
                <w:tab w:val="left" w:pos="2850"/>
              </w:tabs>
              <w:jc w:val="center"/>
              <w:rPr>
                <w:color w:val="000000"/>
                <w:sz w:val="22"/>
                <w:szCs w:val="22"/>
              </w:rPr>
            </w:pPr>
            <w:r w:rsidRPr="006763F2">
              <w:rPr>
                <w:color w:val="000000"/>
                <w:sz w:val="22"/>
                <w:szCs w:val="22"/>
              </w:rPr>
              <w:lastRenderedPageBreak/>
              <w:t>1</w:t>
            </w:r>
          </w:p>
        </w:tc>
      </w:tr>
      <w:tr w:rsidR="007E68EB" w:rsidRPr="006763F2" w:rsidTr="006763F2">
        <w:tc>
          <w:tcPr>
            <w:tcW w:w="5760" w:type="dxa"/>
            <w:shd w:val="clear" w:color="auto" w:fill="auto"/>
          </w:tcPr>
          <w:p w:rsidR="007E68EB" w:rsidRPr="006763F2" w:rsidRDefault="007E68EB" w:rsidP="00550927">
            <w:pPr>
              <w:tabs>
                <w:tab w:val="num" w:pos="-360"/>
                <w:tab w:val="left" w:pos="5220"/>
                <w:tab w:val="left" w:pos="5580"/>
              </w:tabs>
              <w:ind w:right="-684"/>
              <w:rPr>
                <w:sz w:val="22"/>
                <w:szCs w:val="22"/>
              </w:rPr>
            </w:pPr>
            <w:r w:rsidRPr="006763F2">
              <w:rPr>
                <w:sz w:val="22"/>
                <w:szCs w:val="22"/>
              </w:rPr>
              <w:lastRenderedPageBreak/>
              <w:t xml:space="preserve"> Types of Products for Hair Removal &amp; Application</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-Tweezing</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-Depilatories</w:t>
            </w:r>
          </w:p>
          <w:p w:rsidR="007E68EB" w:rsidRPr="006763F2" w:rsidRDefault="007E68EB" w:rsidP="00550927">
            <w:pPr>
              <w:tabs>
                <w:tab w:val="num" w:pos="-360"/>
                <w:tab w:val="left" w:pos="5220"/>
                <w:tab w:val="left" w:pos="5580"/>
              </w:tabs>
              <w:ind w:right="-684"/>
              <w:rPr>
                <w:sz w:val="22"/>
                <w:szCs w:val="22"/>
              </w:rPr>
            </w:pPr>
            <w:r w:rsidRPr="006763F2">
              <w:rPr>
                <w:sz w:val="22"/>
                <w:szCs w:val="22"/>
              </w:rPr>
              <w:t xml:space="preserve">       -Waxing: Sugaring, Hard and Soft Waxes</w:t>
            </w:r>
          </w:p>
        </w:tc>
        <w:tc>
          <w:tcPr>
            <w:tcW w:w="1800" w:type="dxa"/>
            <w:shd w:val="clear" w:color="auto" w:fill="auto"/>
          </w:tcPr>
          <w:p w:rsidR="007E68EB" w:rsidRPr="006763F2" w:rsidRDefault="007E68EB" w:rsidP="00ED2FD3">
            <w:pPr>
              <w:tabs>
                <w:tab w:val="left" w:pos="2850"/>
              </w:tabs>
              <w:jc w:val="center"/>
              <w:rPr>
                <w:color w:val="000000"/>
                <w:sz w:val="22"/>
                <w:szCs w:val="22"/>
              </w:rPr>
            </w:pPr>
            <w:r w:rsidRPr="006763F2">
              <w:rPr>
                <w:color w:val="000000"/>
                <w:sz w:val="22"/>
                <w:szCs w:val="22"/>
              </w:rPr>
              <w:t>3</w:t>
            </w:r>
          </w:p>
        </w:tc>
      </w:tr>
      <w:tr w:rsidR="007E68EB" w:rsidRPr="006763F2" w:rsidTr="006763F2">
        <w:tc>
          <w:tcPr>
            <w:tcW w:w="5760" w:type="dxa"/>
            <w:shd w:val="clear" w:color="auto" w:fill="auto"/>
          </w:tcPr>
          <w:p w:rsidR="007E68EB" w:rsidRPr="006763F2" w:rsidRDefault="007E68EB" w:rsidP="00E96B56">
            <w:pPr>
              <w:tabs>
                <w:tab w:val="num" w:pos="-360"/>
                <w:tab w:val="left" w:pos="5220"/>
                <w:tab w:val="left" w:pos="5580"/>
              </w:tabs>
              <w:ind w:right="-684"/>
              <w:rPr>
                <w:sz w:val="22"/>
                <w:szCs w:val="22"/>
              </w:rPr>
            </w:pPr>
            <w:r w:rsidRPr="006763F2">
              <w:rPr>
                <w:sz w:val="22"/>
                <w:szCs w:val="22"/>
              </w:rPr>
              <w:t xml:space="preserve"> Disinfection, Sanitation, State Rules &amp; Safe Work Practices</w:t>
            </w:r>
          </w:p>
        </w:tc>
        <w:tc>
          <w:tcPr>
            <w:tcW w:w="1800" w:type="dxa"/>
            <w:shd w:val="clear" w:color="auto" w:fill="auto"/>
          </w:tcPr>
          <w:p w:rsidR="007E68EB" w:rsidRPr="006763F2" w:rsidRDefault="007E68EB" w:rsidP="00ED2FD3">
            <w:pPr>
              <w:tabs>
                <w:tab w:val="left" w:pos="2850"/>
              </w:tabs>
              <w:jc w:val="center"/>
              <w:rPr>
                <w:color w:val="000000"/>
                <w:sz w:val="22"/>
                <w:szCs w:val="22"/>
              </w:rPr>
            </w:pPr>
            <w:r w:rsidRPr="006763F2">
              <w:rPr>
                <w:color w:val="000000"/>
                <w:sz w:val="22"/>
                <w:szCs w:val="22"/>
              </w:rPr>
              <w:t>1</w:t>
            </w:r>
          </w:p>
        </w:tc>
      </w:tr>
      <w:tr w:rsidR="007E68EB" w:rsidRPr="006763F2" w:rsidTr="006763F2">
        <w:tc>
          <w:tcPr>
            <w:tcW w:w="5760" w:type="dxa"/>
            <w:shd w:val="clear" w:color="auto" w:fill="auto"/>
          </w:tcPr>
          <w:p w:rsidR="007E68EB" w:rsidRPr="006763F2" w:rsidRDefault="00ED2FD3" w:rsidP="00E96B56">
            <w:pPr>
              <w:tabs>
                <w:tab w:val="left" w:pos="2850"/>
              </w:tabs>
              <w:rPr>
                <w:b/>
                <w:color w:val="000000"/>
                <w:sz w:val="22"/>
                <w:szCs w:val="22"/>
              </w:rPr>
            </w:pPr>
            <w:r w:rsidRPr="006763F2">
              <w:rPr>
                <w:b/>
                <w:color w:val="000000"/>
                <w:sz w:val="22"/>
                <w:szCs w:val="22"/>
              </w:rPr>
              <w:t xml:space="preserve">                                                                                 </w:t>
            </w:r>
            <w:r w:rsidR="007E68EB" w:rsidRPr="006763F2">
              <w:rPr>
                <w:b/>
                <w:color w:val="000000"/>
                <w:sz w:val="22"/>
                <w:szCs w:val="22"/>
              </w:rPr>
              <w:t>TOTAL</w:t>
            </w:r>
          </w:p>
        </w:tc>
        <w:tc>
          <w:tcPr>
            <w:tcW w:w="1800" w:type="dxa"/>
            <w:shd w:val="clear" w:color="auto" w:fill="auto"/>
          </w:tcPr>
          <w:p w:rsidR="007E68EB" w:rsidRPr="006763F2" w:rsidRDefault="007E68EB" w:rsidP="00ED2FD3">
            <w:pPr>
              <w:tabs>
                <w:tab w:val="left" w:pos="2850"/>
              </w:tabs>
              <w:jc w:val="center"/>
              <w:rPr>
                <w:b/>
                <w:color w:val="000000"/>
                <w:sz w:val="22"/>
                <w:szCs w:val="22"/>
              </w:rPr>
            </w:pPr>
            <w:r w:rsidRPr="006763F2">
              <w:rPr>
                <w:b/>
                <w:color w:val="000000"/>
                <w:sz w:val="22"/>
                <w:szCs w:val="22"/>
              </w:rPr>
              <w:t>6</w:t>
            </w:r>
          </w:p>
        </w:tc>
      </w:tr>
    </w:tbl>
    <w:p w:rsidR="000A3CBB" w:rsidRPr="006763F2" w:rsidRDefault="000A3CBB" w:rsidP="00F63AA9">
      <w:pPr>
        <w:tabs>
          <w:tab w:val="left" w:pos="2850"/>
        </w:tabs>
        <w:jc w:val="center"/>
        <w:rPr>
          <w:b/>
          <w:caps/>
          <w:color w:val="000000"/>
          <w:sz w:val="22"/>
          <w:szCs w:val="22"/>
        </w:rPr>
      </w:pPr>
    </w:p>
    <w:p w:rsidR="00335CF8" w:rsidRPr="006763F2" w:rsidRDefault="00335CF8" w:rsidP="00F63AA9">
      <w:pPr>
        <w:tabs>
          <w:tab w:val="left" w:pos="2850"/>
        </w:tabs>
        <w:jc w:val="center"/>
        <w:rPr>
          <w:b/>
          <w:caps/>
          <w:color w:val="000000"/>
          <w:sz w:val="22"/>
          <w:szCs w:val="22"/>
        </w:rPr>
      </w:pPr>
    </w:p>
    <w:p w:rsidR="00F32B22" w:rsidRPr="006763F2" w:rsidRDefault="00F32B22" w:rsidP="00F32B22">
      <w:pPr>
        <w:rPr>
          <w:color w:val="000000"/>
          <w:sz w:val="22"/>
          <w:szCs w:val="22"/>
        </w:rPr>
      </w:pPr>
    </w:p>
    <w:p w:rsidR="00F32B22" w:rsidRPr="006763F2" w:rsidRDefault="00F32B22">
      <w:pPr>
        <w:tabs>
          <w:tab w:val="left" w:pos="2850"/>
        </w:tabs>
        <w:rPr>
          <w:sz w:val="22"/>
          <w:szCs w:val="22"/>
        </w:rPr>
      </w:pPr>
    </w:p>
    <w:sectPr w:rsidR="00F32B22" w:rsidRPr="006763F2" w:rsidSect="005520DF">
      <w:footerReference w:type="even" r:id="rId10"/>
      <w:footerReference w:type="default" r:id="rId11"/>
      <w:footnotePr>
        <w:numRestart w:val="eachPage"/>
      </w:footnotePr>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F1" w:rsidRDefault="005B39F1">
      <w:r>
        <w:separator/>
      </w:r>
    </w:p>
  </w:endnote>
  <w:endnote w:type="continuationSeparator" w:id="0">
    <w:p w:rsidR="005B39F1" w:rsidRDefault="005B3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CB" w:rsidRDefault="009D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2CB" w:rsidRDefault="009D72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CB" w:rsidRDefault="009D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4F91">
      <w:rPr>
        <w:rStyle w:val="PageNumber"/>
        <w:noProof/>
      </w:rPr>
      <w:t>27</w:t>
    </w:r>
    <w:r>
      <w:rPr>
        <w:rStyle w:val="PageNumber"/>
      </w:rPr>
      <w:fldChar w:fldCharType="end"/>
    </w:r>
  </w:p>
  <w:p w:rsidR="009D72CB" w:rsidRDefault="009D72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F1" w:rsidRDefault="005B39F1">
      <w:r>
        <w:separator/>
      </w:r>
    </w:p>
  </w:footnote>
  <w:footnote w:type="continuationSeparator" w:id="0">
    <w:p w:rsidR="005B39F1" w:rsidRDefault="005B3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BD7"/>
    <w:multiLevelType w:val="hybridMultilevel"/>
    <w:tmpl w:val="2190D2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623B1F"/>
    <w:multiLevelType w:val="hybridMultilevel"/>
    <w:tmpl w:val="CCAEE3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D9B3058"/>
    <w:multiLevelType w:val="hybridMultilevel"/>
    <w:tmpl w:val="A74A7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4F516B"/>
    <w:multiLevelType w:val="hybridMultilevel"/>
    <w:tmpl w:val="5BAC5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396E72"/>
    <w:multiLevelType w:val="hybridMultilevel"/>
    <w:tmpl w:val="ED5693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86083"/>
    <w:multiLevelType w:val="hybridMultilevel"/>
    <w:tmpl w:val="4BC2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361F9"/>
    <w:multiLevelType w:val="hybridMultilevel"/>
    <w:tmpl w:val="811A5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1F0AC2"/>
    <w:multiLevelType w:val="hybridMultilevel"/>
    <w:tmpl w:val="BF98A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C0B51"/>
    <w:multiLevelType w:val="hybridMultilevel"/>
    <w:tmpl w:val="8EE2D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770E2A"/>
    <w:multiLevelType w:val="hybridMultilevel"/>
    <w:tmpl w:val="4A4EE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FF5D4C"/>
    <w:multiLevelType w:val="hybridMultilevel"/>
    <w:tmpl w:val="D534C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843655"/>
    <w:multiLevelType w:val="hybridMultilevel"/>
    <w:tmpl w:val="B24CC26E"/>
    <w:lvl w:ilvl="0" w:tplc="9092AA3E">
      <w:start w:val="3"/>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694AE1"/>
    <w:multiLevelType w:val="hybridMultilevel"/>
    <w:tmpl w:val="98AEF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FC2FB7"/>
    <w:multiLevelType w:val="hybridMultilevel"/>
    <w:tmpl w:val="37203308"/>
    <w:lvl w:ilvl="0" w:tplc="D2CA3A7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2EBA4DAC"/>
    <w:multiLevelType w:val="multilevel"/>
    <w:tmpl w:val="0576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050C7"/>
    <w:multiLevelType w:val="hybridMultilevel"/>
    <w:tmpl w:val="4604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6E2628"/>
    <w:multiLevelType w:val="hybridMultilevel"/>
    <w:tmpl w:val="1654F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56650F"/>
    <w:multiLevelType w:val="hybridMultilevel"/>
    <w:tmpl w:val="56FEC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87540"/>
    <w:multiLevelType w:val="hybridMultilevel"/>
    <w:tmpl w:val="DEA63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AA7095"/>
    <w:multiLevelType w:val="hybridMultilevel"/>
    <w:tmpl w:val="C9DED1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091908"/>
    <w:multiLevelType w:val="hybridMultilevel"/>
    <w:tmpl w:val="B5447A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436959"/>
    <w:multiLevelType w:val="hybridMultilevel"/>
    <w:tmpl w:val="75D2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6"/>
  </w:num>
  <w:num w:numId="5">
    <w:abstractNumId w:val="8"/>
  </w:num>
  <w:num w:numId="6">
    <w:abstractNumId w:val="12"/>
  </w:num>
  <w:num w:numId="7">
    <w:abstractNumId w:val="19"/>
  </w:num>
  <w:num w:numId="8">
    <w:abstractNumId w:val="7"/>
  </w:num>
  <w:num w:numId="9">
    <w:abstractNumId w:val="15"/>
  </w:num>
  <w:num w:numId="10">
    <w:abstractNumId w:val="18"/>
  </w:num>
  <w:num w:numId="11">
    <w:abstractNumId w:val="17"/>
  </w:num>
  <w:num w:numId="12">
    <w:abstractNumId w:val="1"/>
  </w:num>
  <w:num w:numId="13">
    <w:abstractNumId w:val="11"/>
  </w:num>
  <w:num w:numId="14">
    <w:abstractNumId w:val="9"/>
  </w:num>
  <w:num w:numId="15">
    <w:abstractNumId w:val="4"/>
  </w:num>
  <w:num w:numId="16">
    <w:abstractNumId w:val="10"/>
  </w:num>
  <w:num w:numId="17">
    <w:abstractNumId w:val="20"/>
  </w:num>
  <w:num w:numId="18">
    <w:abstractNumId w:val="13"/>
  </w:num>
  <w:num w:numId="19">
    <w:abstractNumId w:val="14"/>
  </w:num>
  <w:num w:numId="20">
    <w:abstractNumId w:val="3"/>
  </w:num>
  <w:num w:numId="21">
    <w:abstractNumId w:val="5"/>
  </w:num>
  <w:num w:numId="2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noPunctuationKerning/>
  <w:characterSpacingControl w:val="doNotCompress"/>
  <w:footnotePr>
    <w:numRestart w:val="eachPage"/>
    <w:footnote w:id="-1"/>
    <w:footnote w:id="0"/>
  </w:footnotePr>
  <w:endnotePr>
    <w:endnote w:id="-1"/>
    <w:endnote w:id="0"/>
  </w:endnotePr>
  <w:compat/>
  <w:rsids>
    <w:rsidRoot w:val="00F45ACB"/>
    <w:rsid w:val="00000A87"/>
    <w:rsid w:val="00006CC3"/>
    <w:rsid w:val="0003063C"/>
    <w:rsid w:val="00037372"/>
    <w:rsid w:val="000505DF"/>
    <w:rsid w:val="0005219A"/>
    <w:rsid w:val="00073F18"/>
    <w:rsid w:val="00076028"/>
    <w:rsid w:val="000767A3"/>
    <w:rsid w:val="00077F40"/>
    <w:rsid w:val="00090C76"/>
    <w:rsid w:val="0009278B"/>
    <w:rsid w:val="000A3CBB"/>
    <w:rsid w:val="000A7CCD"/>
    <w:rsid w:val="000B1B7C"/>
    <w:rsid w:val="000C1A71"/>
    <w:rsid w:val="000E2C36"/>
    <w:rsid w:val="000F0E95"/>
    <w:rsid w:val="000F4F9D"/>
    <w:rsid w:val="000F72A9"/>
    <w:rsid w:val="00102DB5"/>
    <w:rsid w:val="00105A01"/>
    <w:rsid w:val="0010614B"/>
    <w:rsid w:val="00115287"/>
    <w:rsid w:val="001341E0"/>
    <w:rsid w:val="001416EA"/>
    <w:rsid w:val="0015124A"/>
    <w:rsid w:val="001574BE"/>
    <w:rsid w:val="001626F0"/>
    <w:rsid w:val="0016786E"/>
    <w:rsid w:val="001766C7"/>
    <w:rsid w:val="0019701C"/>
    <w:rsid w:val="001A0FA0"/>
    <w:rsid w:val="001A2A08"/>
    <w:rsid w:val="001B0666"/>
    <w:rsid w:val="001B40F6"/>
    <w:rsid w:val="001D0AEB"/>
    <w:rsid w:val="001E77DC"/>
    <w:rsid w:val="002021D3"/>
    <w:rsid w:val="00212604"/>
    <w:rsid w:val="00217433"/>
    <w:rsid w:val="00237567"/>
    <w:rsid w:val="00241408"/>
    <w:rsid w:val="002517AD"/>
    <w:rsid w:val="0025187C"/>
    <w:rsid w:val="00253095"/>
    <w:rsid w:val="00263E56"/>
    <w:rsid w:val="0027568E"/>
    <w:rsid w:val="0027716E"/>
    <w:rsid w:val="00280954"/>
    <w:rsid w:val="0028516A"/>
    <w:rsid w:val="00285DD9"/>
    <w:rsid w:val="0029422F"/>
    <w:rsid w:val="00296881"/>
    <w:rsid w:val="002A7FE2"/>
    <w:rsid w:val="002B2F8F"/>
    <w:rsid w:val="002D361B"/>
    <w:rsid w:val="002D68A0"/>
    <w:rsid w:val="002E6C26"/>
    <w:rsid w:val="002F6325"/>
    <w:rsid w:val="002F6CE3"/>
    <w:rsid w:val="00322A67"/>
    <w:rsid w:val="00322B07"/>
    <w:rsid w:val="003240EC"/>
    <w:rsid w:val="0032763C"/>
    <w:rsid w:val="00335CF8"/>
    <w:rsid w:val="00340979"/>
    <w:rsid w:val="00341D8B"/>
    <w:rsid w:val="003438DE"/>
    <w:rsid w:val="00355E85"/>
    <w:rsid w:val="0038599D"/>
    <w:rsid w:val="003945B9"/>
    <w:rsid w:val="003B01A5"/>
    <w:rsid w:val="003B47D5"/>
    <w:rsid w:val="003B5061"/>
    <w:rsid w:val="003B742F"/>
    <w:rsid w:val="003C6164"/>
    <w:rsid w:val="003D0319"/>
    <w:rsid w:val="003E50FE"/>
    <w:rsid w:val="003F1E56"/>
    <w:rsid w:val="003F28B3"/>
    <w:rsid w:val="003F7664"/>
    <w:rsid w:val="00404C48"/>
    <w:rsid w:val="0040699D"/>
    <w:rsid w:val="00406DC6"/>
    <w:rsid w:val="0041676F"/>
    <w:rsid w:val="00417ED2"/>
    <w:rsid w:val="004220AE"/>
    <w:rsid w:val="004231ED"/>
    <w:rsid w:val="00427038"/>
    <w:rsid w:val="004311D5"/>
    <w:rsid w:val="004375C3"/>
    <w:rsid w:val="00443849"/>
    <w:rsid w:val="00456D83"/>
    <w:rsid w:val="00461FCF"/>
    <w:rsid w:val="00496B2E"/>
    <w:rsid w:val="004A6EE5"/>
    <w:rsid w:val="004B2D93"/>
    <w:rsid w:val="004B4F91"/>
    <w:rsid w:val="004C3BC0"/>
    <w:rsid w:val="004D2395"/>
    <w:rsid w:val="004D458D"/>
    <w:rsid w:val="004D5544"/>
    <w:rsid w:val="004D5C62"/>
    <w:rsid w:val="004E477E"/>
    <w:rsid w:val="00521A43"/>
    <w:rsid w:val="0052422A"/>
    <w:rsid w:val="00527C96"/>
    <w:rsid w:val="00537590"/>
    <w:rsid w:val="005422B0"/>
    <w:rsid w:val="005432A3"/>
    <w:rsid w:val="00550927"/>
    <w:rsid w:val="005520DF"/>
    <w:rsid w:val="00552E7A"/>
    <w:rsid w:val="005572A0"/>
    <w:rsid w:val="005575F2"/>
    <w:rsid w:val="00566BEF"/>
    <w:rsid w:val="0057162A"/>
    <w:rsid w:val="0057344F"/>
    <w:rsid w:val="00583ED5"/>
    <w:rsid w:val="005859E9"/>
    <w:rsid w:val="005947DD"/>
    <w:rsid w:val="00594F80"/>
    <w:rsid w:val="00596A8B"/>
    <w:rsid w:val="00597CE8"/>
    <w:rsid w:val="005A17E6"/>
    <w:rsid w:val="005A5699"/>
    <w:rsid w:val="005B0607"/>
    <w:rsid w:val="005B2835"/>
    <w:rsid w:val="005B39F1"/>
    <w:rsid w:val="005B52DE"/>
    <w:rsid w:val="005C39C0"/>
    <w:rsid w:val="005D2C63"/>
    <w:rsid w:val="005D4302"/>
    <w:rsid w:val="005D4A07"/>
    <w:rsid w:val="005D4DC0"/>
    <w:rsid w:val="005D5958"/>
    <w:rsid w:val="005E59F8"/>
    <w:rsid w:val="005E63CB"/>
    <w:rsid w:val="006011AD"/>
    <w:rsid w:val="00603786"/>
    <w:rsid w:val="00607542"/>
    <w:rsid w:val="00626000"/>
    <w:rsid w:val="00626349"/>
    <w:rsid w:val="00631B8B"/>
    <w:rsid w:val="00637DC4"/>
    <w:rsid w:val="006428B9"/>
    <w:rsid w:val="00646D91"/>
    <w:rsid w:val="00651FBE"/>
    <w:rsid w:val="0065286A"/>
    <w:rsid w:val="00660B5E"/>
    <w:rsid w:val="0066360C"/>
    <w:rsid w:val="00673938"/>
    <w:rsid w:val="006763F2"/>
    <w:rsid w:val="006810D2"/>
    <w:rsid w:val="00684E13"/>
    <w:rsid w:val="006908C1"/>
    <w:rsid w:val="006975A3"/>
    <w:rsid w:val="006A6F41"/>
    <w:rsid w:val="006B2C03"/>
    <w:rsid w:val="006B6C8B"/>
    <w:rsid w:val="006C5628"/>
    <w:rsid w:val="006D0431"/>
    <w:rsid w:val="006E5859"/>
    <w:rsid w:val="006E7A71"/>
    <w:rsid w:val="006F0765"/>
    <w:rsid w:val="006F3D55"/>
    <w:rsid w:val="006F44C7"/>
    <w:rsid w:val="0070159B"/>
    <w:rsid w:val="00701A2B"/>
    <w:rsid w:val="00705580"/>
    <w:rsid w:val="00705677"/>
    <w:rsid w:val="00713420"/>
    <w:rsid w:val="00713FF3"/>
    <w:rsid w:val="00723B5C"/>
    <w:rsid w:val="00731D7E"/>
    <w:rsid w:val="0074131F"/>
    <w:rsid w:val="007414E2"/>
    <w:rsid w:val="00747C63"/>
    <w:rsid w:val="007538D7"/>
    <w:rsid w:val="007553BB"/>
    <w:rsid w:val="00770063"/>
    <w:rsid w:val="00775954"/>
    <w:rsid w:val="00776A08"/>
    <w:rsid w:val="00777D7A"/>
    <w:rsid w:val="00786102"/>
    <w:rsid w:val="007A5362"/>
    <w:rsid w:val="007B6445"/>
    <w:rsid w:val="007C1C59"/>
    <w:rsid w:val="007C5B53"/>
    <w:rsid w:val="007D452F"/>
    <w:rsid w:val="007D4F57"/>
    <w:rsid w:val="007D58E1"/>
    <w:rsid w:val="007D6A92"/>
    <w:rsid w:val="007E5556"/>
    <w:rsid w:val="007E68EB"/>
    <w:rsid w:val="007F0BF8"/>
    <w:rsid w:val="007F1998"/>
    <w:rsid w:val="008056E2"/>
    <w:rsid w:val="00812568"/>
    <w:rsid w:val="00812777"/>
    <w:rsid w:val="00815E4A"/>
    <w:rsid w:val="008320D8"/>
    <w:rsid w:val="00832EC4"/>
    <w:rsid w:val="00846050"/>
    <w:rsid w:val="00851DD0"/>
    <w:rsid w:val="0085268B"/>
    <w:rsid w:val="0085785D"/>
    <w:rsid w:val="00860984"/>
    <w:rsid w:val="00864E44"/>
    <w:rsid w:val="00870619"/>
    <w:rsid w:val="00871BE6"/>
    <w:rsid w:val="00872C89"/>
    <w:rsid w:val="008813D3"/>
    <w:rsid w:val="00886578"/>
    <w:rsid w:val="008921AA"/>
    <w:rsid w:val="008C0991"/>
    <w:rsid w:val="008D1C01"/>
    <w:rsid w:val="008D2CAF"/>
    <w:rsid w:val="008D5841"/>
    <w:rsid w:val="008D6281"/>
    <w:rsid w:val="008E07F4"/>
    <w:rsid w:val="008F17F2"/>
    <w:rsid w:val="008F21A6"/>
    <w:rsid w:val="009027D6"/>
    <w:rsid w:val="0090657B"/>
    <w:rsid w:val="00913213"/>
    <w:rsid w:val="009138AE"/>
    <w:rsid w:val="009173CE"/>
    <w:rsid w:val="0092598E"/>
    <w:rsid w:val="009462A3"/>
    <w:rsid w:val="009470AD"/>
    <w:rsid w:val="00954087"/>
    <w:rsid w:val="00960737"/>
    <w:rsid w:val="00961173"/>
    <w:rsid w:val="00961E35"/>
    <w:rsid w:val="009621E7"/>
    <w:rsid w:val="009656D0"/>
    <w:rsid w:val="009777E8"/>
    <w:rsid w:val="00980FFA"/>
    <w:rsid w:val="00983BD8"/>
    <w:rsid w:val="009A27BD"/>
    <w:rsid w:val="009A4EB0"/>
    <w:rsid w:val="009B4027"/>
    <w:rsid w:val="009B4A9F"/>
    <w:rsid w:val="009D4BE8"/>
    <w:rsid w:val="009D5290"/>
    <w:rsid w:val="009D72CB"/>
    <w:rsid w:val="009D75BC"/>
    <w:rsid w:val="009E1AAC"/>
    <w:rsid w:val="009E410F"/>
    <w:rsid w:val="009F7D78"/>
    <w:rsid w:val="00A018E5"/>
    <w:rsid w:val="00A07944"/>
    <w:rsid w:val="00A117D7"/>
    <w:rsid w:val="00A24735"/>
    <w:rsid w:val="00A25DD0"/>
    <w:rsid w:val="00A47289"/>
    <w:rsid w:val="00A57278"/>
    <w:rsid w:val="00A57DA5"/>
    <w:rsid w:val="00A75F17"/>
    <w:rsid w:val="00A80F26"/>
    <w:rsid w:val="00A85BBD"/>
    <w:rsid w:val="00A8630C"/>
    <w:rsid w:val="00A93939"/>
    <w:rsid w:val="00A95DCC"/>
    <w:rsid w:val="00AA0E19"/>
    <w:rsid w:val="00AA0F3F"/>
    <w:rsid w:val="00AA32B6"/>
    <w:rsid w:val="00AB0136"/>
    <w:rsid w:val="00AB127C"/>
    <w:rsid w:val="00AB26A1"/>
    <w:rsid w:val="00AB5914"/>
    <w:rsid w:val="00AC75B9"/>
    <w:rsid w:val="00AD4A64"/>
    <w:rsid w:val="00AE06BE"/>
    <w:rsid w:val="00AE4E5F"/>
    <w:rsid w:val="00AF3119"/>
    <w:rsid w:val="00B029CE"/>
    <w:rsid w:val="00B030B3"/>
    <w:rsid w:val="00B27900"/>
    <w:rsid w:val="00B346C7"/>
    <w:rsid w:val="00B36579"/>
    <w:rsid w:val="00B47455"/>
    <w:rsid w:val="00B52846"/>
    <w:rsid w:val="00B5499E"/>
    <w:rsid w:val="00B55A33"/>
    <w:rsid w:val="00B55C33"/>
    <w:rsid w:val="00B609C8"/>
    <w:rsid w:val="00B62C7E"/>
    <w:rsid w:val="00B65F5E"/>
    <w:rsid w:val="00B66B7A"/>
    <w:rsid w:val="00B704B0"/>
    <w:rsid w:val="00B71CD1"/>
    <w:rsid w:val="00B759A2"/>
    <w:rsid w:val="00B9064A"/>
    <w:rsid w:val="00B9509B"/>
    <w:rsid w:val="00BA080F"/>
    <w:rsid w:val="00BB66B3"/>
    <w:rsid w:val="00BC2C3E"/>
    <w:rsid w:val="00BD166C"/>
    <w:rsid w:val="00BD7C0A"/>
    <w:rsid w:val="00BE2F25"/>
    <w:rsid w:val="00BE7C00"/>
    <w:rsid w:val="00BF0915"/>
    <w:rsid w:val="00BF224C"/>
    <w:rsid w:val="00BF254D"/>
    <w:rsid w:val="00C00C01"/>
    <w:rsid w:val="00C0126A"/>
    <w:rsid w:val="00C02A5F"/>
    <w:rsid w:val="00C04D4A"/>
    <w:rsid w:val="00C1257C"/>
    <w:rsid w:val="00C21BC8"/>
    <w:rsid w:val="00C24DE1"/>
    <w:rsid w:val="00C64323"/>
    <w:rsid w:val="00C65CFE"/>
    <w:rsid w:val="00C80CD2"/>
    <w:rsid w:val="00CB745B"/>
    <w:rsid w:val="00CC3EAE"/>
    <w:rsid w:val="00CC43B7"/>
    <w:rsid w:val="00CD60F4"/>
    <w:rsid w:val="00CE6BC6"/>
    <w:rsid w:val="00CF026C"/>
    <w:rsid w:val="00CF6C0B"/>
    <w:rsid w:val="00D05B6C"/>
    <w:rsid w:val="00D1253B"/>
    <w:rsid w:val="00D1496C"/>
    <w:rsid w:val="00D179DC"/>
    <w:rsid w:val="00D21F84"/>
    <w:rsid w:val="00D23B34"/>
    <w:rsid w:val="00D43949"/>
    <w:rsid w:val="00D548D0"/>
    <w:rsid w:val="00D6038C"/>
    <w:rsid w:val="00D710E4"/>
    <w:rsid w:val="00D73CA7"/>
    <w:rsid w:val="00D77AE7"/>
    <w:rsid w:val="00D82070"/>
    <w:rsid w:val="00D83822"/>
    <w:rsid w:val="00D92397"/>
    <w:rsid w:val="00D94C8E"/>
    <w:rsid w:val="00DB33E2"/>
    <w:rsid w:val="00DC0990"/>
    <w:rsid w:val="00DC1FE0"/>
    <w:rsid w:val="00DC755B"/>
    <w:rsid w:val="00DD1987"/>
    <w:rsid w:val="00DD7B9F"/>
    <w:rsid w:val="00DE2F5D"/>
    <w:rsid w:val="00DE6F61"/>
    <w:rsid w:val="00DF12E0"/>
    <w:rsid w:val="00DF16AC"/>
    <w:rsid w:val="00E10575"/>
    <w:rsid w:val="00E10D02"/>
    <w:rsid w:val="00E12312"/>
    <w:rsid w:val="00E20B57"/>
    <w:rsid w:val="00E2128C"/>
    <w:rsid w:val="00E23BF7"/>
    <w:rsid w:val="00E24AB3"/>
    <w:rsid w:val="00E410B0"/>
    <w:rsid w:val="00E46265"/>
    <w:rsid w:val="00E62373"/>
    <w:rsid w:val="00E62C50"/>
    <w:rsid w:val="00E73F38"/>
    <w:rsid w:val="00E7541D"/>
    <w:rsid w:val="00E81EA6"/>
    <w:rsid w:val="00E847E8"/>
    <w:rsid w:val="00E87835"/>
    <w:rsid w:val="00E91532"/>
    <w:rsid w:val="00E95E94"/>
    <w:rsid w:val="00E966BD"/>
    <w:rsid w:val="00E96B56"/>
    <w:rsid w:val="00EA1FBB"/>
    <w:rsid w:val="00EB422C"/>
    <w:rsid w:val="00EB7A40"/>
    <w:rsid w:val="00EC6E01"/>
    <w:rsid w:val="00ED0142"/>
    <w:rsid w:val="00ED2FD3"/>
    <w:rsid w:val="00ED42E9"/>
    <w:rsid w:val="00ED73EC"/>
    <w:rsid w:val="00EE42BC"/>
    <w:rsid w:val="00EE5060"/>
    <w:rsid w:val="00EE7503"/>
    <w:rsid w:val="00EE763D"/>
    <w:rsid w:val="00EF2840"/>
    <w:rsid w:val="00F008B9"/>
    <w:rsid w:val="00F22146"/>
    <w:rsid w:val="00F224C6"/>
    <w:rsid w:val="00F27303"/>
    <w:rsid w:val="00F323EE"/>
    <w:rsid w:val="00F32B22"/>
    <w:rsid w:val="00F337F5"/>
    <w:rsid w:val="00F40C53"/>
    <w:rsid w:val="00F45ACB"/>
    <w:rsid w:val="00F47D44"/>
    <w:rsid w:val="00F556EB"/>
    <w:rsid w:val="00F63AA9"/>
    <w:rsid w:val="00F66A62"/>
    <w:rsid w:val="00F674EE"/>
    <w:rsid w:val="00F71A22"/>
    <w:rsid w:val="00F73228"/>
    <w:rsid w:val="00F83F8C"/>
    <w:rsid w:val="00F96988"/>
    <w:rsid w:val="00FA1D0E"/>
    <w:rsid w:val="00FB097E"/>
    <w:rsid w:val="00FB75CD"/>
    <w:rsid w:val="00FE6BA6"/>
    <w:rsid w:val="00FF4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544"/>
    <w:rPr>
      <w:sz w:val="24"/>
      <w:szCs w:val="24"/>
    </w:rPr>
  </w:style>
  <w:style w:type="paragraph" w:styleId="Heading1">
    <w:name w:val="heading 1"/>
    <w:basedOn w:val="Normal"/>
    <w:next w:val="Normal"/>
    <w:qFormat/>
    <w:rsid w:val="004D5544"/>
    <w:pPr>
      <w:keepNext/>
      <w:outlineLvl w:val="0"/>
    </w:pPr>
    <w:rPr>
      <w:rFonts w:ascii="Algerian" w:hAnsi="Algerian"/>
      <w:b/>
      <w:bCs/>
      <w:sz w:val="52"/>
      <w:u w:val="single"/>
    </w:rPr>
  </w:style>
  <w:style w:type="paragraph" w:styleId="Heading2">
    <w:name w:val="heading 2"/>
    <w:basedOn w:val="Normal"/>
    <w:next w:val="Normal"/>
    <w:qFormat/>
    <w:rsid w:val="004D5544"/>
    <w:pPr>
      <w:keepNext/>
      <w:jc w:val="center"/>
      <w:outlineLvl w:val="1"/>
    </w:pPr>
    <w:rPr>
      <w:rFonts w:ascii="Algerian" w:hAnsi="Algerian"/>
      <w:b/>
      <w:bCs/>
      <w:color w:val="000000"/>
      <w:sz w:val="40"/>
    </w:rPr>
  </w:style>
  <w:style w:type="paragraph" w:styleId="Heading3">
    <w:name w:val="heading 3"/>
    <w:basedOn w:val="Normal"/>
    <w:next w:val="Normal"/>
    <w:qFormat/>
    <w:rsid w:val="004D5544"/>
    <w:pPr>
      <w:keepNext/>
      <w:jc w:val="center"/>
      <w:outlineLvl w:val="2"/>
    </w:pPr>
    <w:rPr>
      <w:rFonts w:ascii="Arial" w:hAnsi="Arial"/>
      <w:b/>
      <w:bCs/>
      <w:color w:val="000000"/>
      <w:sz w:val="32"/>
    </w:rPr>
  </w:style>
  <w:style w:type="paragraph" w:styleId="Heading4">
    <w:name w:val="heading 4"/>
    <w:basedOn w:val="Normal"/>
    <w:next w:val="Normal"/>
    <w:qFormat/>
    <w:rsid w:val="004D5544"/>
    <w:pPr>
      <w:keepNext/>
      <w:jc w:val="center"/>
      <w:outlineLvl w:val="3"/>
    </w:pPr>
    <w:rPr>
      <w:rFonts w:ascii="Algerian" w:hAnsi="Algerian"/>
      <w:b/>
      <w:bCs/>
      <w:sz w:val="52"/>
    </w:rPr>
  </w:style>
  <w:style w:type="paragraph" w:styleId="Heading5">
    <w:name w:val="heading 5"/>
    <w:basedOn w:val="Normal"/>
    <w:next w:val="Normal"/>
    <w:link w:val="Heading5Char"/>
    <w:qFormat/>
    <w:rsid w:val="004D5544"/>
    <w:pPr>
      <w:keepNext/>
      <w:outlineLvl w:val="4"/>
    </w:pPr>
    <w:rPr>
      <w:rFonts w:ascii="Arial" w:hAnsi="Arial"/>
      <w:b/>
      <w:bCs/>
      <w:color w:val="000000"/>
      <w:sz w:val="40"/>
      <w:u w:val="single"/>
    </w:rPr>
  </w:style>
  <w:style w:type="paragraph" w:styleId="Heading6">
    <w:name w:val="heading 6"/>
    <w:basedOn w:val="Normal"/>
    <w:next w:val="Normal"/>
    <w:qFormat/>
    <w:rsid w:val="004D5544"/>
    <w:pPr>
      <w:keepNext/>
      <w:outlineLvl w:val="5"/>
    </w:pPr>
    <w:rPr>
      <w:b/>
      <w:color w:val="660066"/>
      <w:sz w:val="32"/>
      <w:u w:val="single"/>
    </w:rPr>
  </w:style>
  <w:style w:type="paragraph" w:styleId="Heading7">
    <w:name w:val="heading 7"/>
    <w:basedOn w:val="Normal"/>
    <w:next w:val="Normal"/>
    <w:qFormat/>
    <w:rsid w:val="004D5544"/>
    <w:pPr>
      <w:keepNext/>
      <w:shd w:val="clear" w:color="auto" w:fill="FFFFFF"/>
      <w:outlineLvl w:val="6"/>
    </w:pPr>
    <w:rPr>
      <w:b/>
      <w:bCs/>
      <w:color w:val="000000"/>
    </w:rPr>
  </w:style>
  <w:style w:type="paragraph" w:styleId="Heading8">
    <w:name w:val="heading 8"/>
    <w:basedOn w:val="Normal"/>
    <w:next w:val="Normal"/>
    <w:qFormat/>
    <w:rsid w:val="004D5544"/>
    <w:pPr>
      <w:keepNext/>
      <w:shd w:val="clear" w:color="auto" w:fill="FFFFFF"/>
      <w:outlineLvl w:val="7"/>
    </w:pPr>
    <w:rPr>
      <w:b/>
      <w:bCs/>
      <w:caps/>
      <w:color w:val="000000"/>
      <w:sz w:val="28"/>
      <w:szCs w:val="28"/>
    </w:rPr>
  </w:style>
  <w:style w:type="paragraph" w:styleId="Heading9">
    <w:name w:val="heading 9"/>
    <w:basedOn w:val="Normal"/>
    <w:next w:val="Normal"/>
    <w:qFormat/>
    <w:rsid w:val="004D5544"/>
    <w:pPr>
      <w:keepNext/>
      <w:shd w:val="clear" w:color="auto" w:fill="FFFFFF"/>
      <w:outlineLvl w:val="8"/>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5544"/>
    <w:pPr>
      <w:jc w:val="center"/>
    </w:pPr>
    <w:rPr>
      <w:rFonts w:ascii="Arial" w:hAnsi="Arial"/>
      <w:b/>
      <w:bCs/>
      <w:color w:val="000000"/>
      <w:sz w:val="36"/>
    </w:rPr>
  </w:style>
  <w:style w:type="paragraph" w:styleId="NormalWeb">
    <w:name w:val="Normal (Web)"/>
    <w:basedOn w:val="Normal"/>
    <w:uiPriority w:val="99"/>
    <w:rsid w:val="004D5544"/>
    <w:pPr>
      <w:spacing w:before="100" w:beforeAutospacing="1" w:after="100" w:afterAutospacing="1"/>
    </w:pPr>
  </w:style>
  <w:style w:type="paragraph" w:styleId="FootnoteText">
    <w:name w:val="footnote text"/>
    <w:basedOn w:val="Normal"/>
    <w:semiHidden/>
    <w:rsid w:val="004D5544"/>
    <w:rPr>
      <w:sz w:val="20"/>
      <w:szCs w:val="20"/>
    </w:rPr>
  </w:style>
  <w:style w:type="character" w:styleId="FootnoteReference">
    <w:name w:val="footnote reference"/>
    <w:semiHidden/>
    <w:rsid w:val="004D5544"/>
    <w:rPr>
      <w:vertAlign w:val="superscript"/>
    </w:rPr>
  </w:style>
  <w:style w:type="paragraph" w:styleId="BodyText2">
    <w:name w:val="Body Text 2"/>
    <w:basedOn w:val="Normal"/>
    <w:rsid w:val="004D5544"/>
    <w:pPr>
      <w:shd w:val="clear" w:color="auto" w:fill="FFFFFF"/>
    </w:pPr>
    <w:rPr>
      <w:iCs/>
      <w:color w:val="000000"/>
      <w:sz w:val="22"/>
      <w:szCs w:val="22"/>
    </w:rPr>
  </w:style>
  <w:style w:type="paragraph" w:styleId="BodyText3">
    <w:name w:val="Body Text 3"/>
    <w:basedOn w:val="Normal"/>
    <w:rsid w:val="004D5544"/>
    <w:pPr>
      <w:shd w:val="clear" w:color="auto" w:fill="FFFFFF"/>
    </w:pPr>
    <w:rPr>
      <w:b/>
      <w:bCs/>
      <w:caps/>
      <w:color w:val="000000"/>
      <w:szCs w:val="29"/>
    </w:rPr>
  </w:style>
  <w:style w:type="character" w:styleId="Hyperlink">
    <w:name w:val="Hyperlink"/>
    <w:rsid w:val="004D5544"/>
    <w:rPr>
      <w:color w:val="000000"/>
      <w:u w:val="single"/>
    </w:rPr>
  </w:style>
  <w:style w:type="character" w:styleId="FollowedHyperlink">
    <w:name w:val="FollowedHyperlink"/>
    <w:rsid w:val="004D5544"/>
    <w:rPr>
      <w:color w:val="800080"/>
      <w:u w:val="single"/>
    </w:rPr>
  </w:style>
  <w:style w:type="paragraph" w:styleId="Footer">
    <w:name w:val="footer"/>
    <w:basedOn w:val="Normal"/>
    <w:rsid w:val="004D5544"/>
    <w:pPr>
      <w:tabs>
        <w:tab w:val="center" w:pos="4320"/>
        <w:tab w:val="right" w:pos="8640"/>
      </w:tabs>
    </w:pPr>
  </w:style>
  <w:style w:type="character" w:styleId="PageNumber">
    <w:name w:val="page number"/>
    <w:basedOn w:val="DefaultParagraphFont"/>
    <w:rsid w:val="004D5544"/>
  </w:style>
  <w:style w:type="table" w:styleId="TableGrid">
    <w:name w:val="Table Grid"/>
    <w:basedOn w:val="TableNormal"/>
    <w:rsid w:val="000F0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57278"/>
    <w:rPr>
      <w:rFonts w:ascii="Tahoma" w:hAnsi="Tahoma"/>
      <w:sz w:val="16"/>
      <w:szCs w:val="16"/>
    </w:rPr>
  </w:style>
  <w:style w:type="character" w:customStyle="1" w:styleId="BalloonTextChar">
    <w:name w:val="Balloon Text Char"/>
    <w:link w:val="BalloonText"/>
    <w:rsid w:val="00A57278"/>
    <w:rPr>
      <w:rFonts w:ascii="Tahoma" w:hAnsi="Tahoma" w:cs="Tahoma"/>
      <w:sz w:val="16"/>
      <w:szCs w:val="16"/>
    </w:rPr>
  </w:style>
  <w:style w:type="character" w:customStyle="1" w:styleId="Heading5Char">
    <w:name w:val="Heading 5 Char"/>
    <w:basedOn w:val="DefaultParagraphFont"/>
    <w:link w:val="Heading5"/>
    <w:rsid w:val="004D2395"/>
    <w:rPr>
      <w:rFonts w:ascii="Arial" w:hAnsi="Arial"/>
      <w:b/>
      <w:bCs/>
      <w:color w:val="000000"/>
      <w:sz w:val="40"/>
      <w:szCs w:val="24"/>
      <w:u w:val="single"/>
    </w:rPr>
  </w:style>
  <w:style w:type="paragraph" w:styleId="Header">
    <w:name w:val="header"/>
    <w:basedOn w:val="Normal"/>
    <w:link w:val="HeaderChar"/>
    <w:rsid w:val="005432A3"/>
    <w:pPr>
      <w:tabs>
        <w:tab w:val="center" w:pos="4680"/>
        <w:tab w:val="right" w:pos="9360"/>
      </w:tabs>
    </w:pPr>
  </w:style>
  <w:style w:type="character" w:customStyle="1" w:styleId="HeaderChar">
    <w:name w:val="Header Char"/>
    <w:basedOn w:val="DefaultParagraphFont"/>
    <w:link w:val="Header"/>
    <w:rsid w:val="005432A3"/>
    <w:rPr>
      <w:sz w:val="24"/>
      <w:szCs w:val="24"/>
    </w:rPr>
  </w:style>
  <w:style w:type="paragraph" w:customStyle="1" w:styleId="m-8511297256906978629gmail-western">
    <w:name w:val="m_-8511297256906978629gmail-western"/>
    <w:basedOn w:val="Normal"/>
    <w:rsid w:val="00CC3EAE"/>
    <w:pPr>
      <w:spacing w:before="100" w:beforeAutospacing="1" w:after="100" w:afterAutospacing="1"/>
    </w:pPr>
  </w:style>
  <w:style w:type="paragraph" w:customStyle="1" w:styleId="m2476915978102384130gmail-western">
    <w:name w:val="m_2476915978102384130gmail-western"/>
    <w:basedOn w:val="Normal"/>
    <w:rsid w:val="00F66A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1849721">
      <w:bodyDiv w:val="1"/>
      <w:marLeft w:val="0"/>
      <w:marRight w:val="0"/>
      <w:marTop w:val="0"/>
      <w:marBottom w:val="0"/>
      <w:divBdr>
        <w:top w:val="none" w:sz="0" w:space="0" w:color="auto"/>
        <w:left w:val="none" w:sz="0" w:space="0" w:color="auto"/>
        <w:bottom w:val="none" w:sz="0" w:space="0" w:color="auto"/>
        <w:right w:val="none" w:sz="0" w:space="0" w:color="auto"/>
      </w:divBdr>
    </w:div>
    <w:div w:id="182399917">
      <w:bodyDiv w:val="1"/>
      <w:marLeft w:val="0"/>
      <w:marRight w:val="0"/>
      <w:marTop w:val="0"/>
      <w:marBottom w:val="0"/>
      <w:divBdr>
        <w:top w:val="none" w:sz="0" w:space="0" w:color="auto"/>
        <w:left w:val="none" w:sz="0" w:space="0" w:color="auto"/>
        <w:bottom w:val="none" w:sz="0" w:space="0" w:color="auto"/>
        <w:right w:val="none" w:sz="0" w:space="0" w:color="auto"/>
      </w:divBdr>
    </w:div>
    <w:div w:id="755903735">
      <w:bodyDiv w:val="1"/>
      <w:marLeft w:val="0"/>
      <w:marRight w:val="0"/>
      <w:marTop w:val="0"/>
      <w:marBottom w:val="0"/>
      <w:divBdr>
        <w:top w:val="none" w:sz="0" w:space="0" w:color="auto"/>
        <w:left w:val="none" w:sz="0" w:space="0" w:color="auto"/>
        <w:bottom w:val="none" w:sz="0" w:space="0" w:color="auto"/>
        <w:right w:val="none" w:sz="0" w:space="0" w:color="auto"/>
      </w:divBdr>
    </w:div>
    <w:div w:id="831217256">
      <w:bodyDiv w:val="1"/>
      <w:marLeft w:val="0"/>
      <w:marRight w:val="0"/>
      <w:marTop w:val="0"/>
      <w:marBottom w:val="0"/>
      <w:divBdr>
        <w:top w:val="none" w:sz="0" w:space="0" w:color="auto"/>
        <w:left w:val="none" w:sz="0" w:space="0" w:color="auto"/>
        <w:bottom w:val="none" w:sz="0" w:space="0" w:color="auto"/>
        <w:right w:val="none" w:sz="0" w:space="0" w:color="auto"/>
      </w:divBdr>
    </w:div>
    <w:div w:id="1392387180">
      <w:bodyDiv w:val="1"/>
      <w:marLeft w:val="0"/>
      <w:marRight w:val="0"/>
      <w:marTop w:val="0"/>
      <w:marBottom w:val="0"/>
      <w:divBdr>
        <w:top w:val="none" w:sz="0" w:space="0" w:color="auto"/>
        <w:left w:val="none" w:sz="0" w:space="0" w:color="auto"/>
        <w:bottom w:val="none" w:sz="0" w:space="0" w:color="auto"/>
        <w:right w:val="none" w:sz="0" w:space="0" w:color="auto"/>
      </w:divBdr>
    </w:div>
    <w:div w:id="1893732135">
      <w:bodyDiv w:val="1"/>
      <w:marLeft w:val="0"/>
      <w:marRight w:val="0"/>
      <w:marTop w:val="0"/>
      <w:marBottom w:val="0"/>
      <w:divBdr>
        <w:top w:val="none" w:sz="0" w:space="0" w:color="auto"/>
        <w:left w:val="none" w:sz="0" w:space="0" w:color="auto"/>
        <w:bottom w:val="none" w:sz="0" w:space="0" w:color="auto"/>
        <w:right w:val="none" w:sz="0" w:space="0" w:color="auto"/>
      </w:divBdr>
      <w:divsChild>
        <w:div w:id="47917077">
          <w:marLeft w:val="0"/>
          <w:marRight w:val="0"/>
          <w:marTop w:val="0"/>
          <w:marBottom w:val="0"/>
          <w:divBdr>
            <w:top w:val="none" w:sz="0" w:space="0" w:color="auto"/>
            <w:left w:val="none" w:sz="0" w:space="0" w:color="auto"/>
            <w:bottom w:val="none" w:sz="0" w:space="0" w:color="auto"/>
            <w:right w:val="none" w:sz="0" w:space="0" w:color="auto"/>
          </w:divBdr>
        </w:div>
        <w:div w:id="69622119">
          <w:marLeft w:val="0"/>
          <w:marRight w:val="0"/>
          <w:marTop w:val="0"/>
          <w:marBottom w:val="0"/>
          <w:divBdr>
            <w:top w:val="none" w:sz="0" w:space="0" w:color="auto"/>
            <w:left w:val="none" w:sz="0" w:space="0" w:color="auto"/>
            <w:bottom w:val="none" w:sz="0" w:space="0" w:color="auto"/>
            <w:right w:val="none" w:sz="0" w:space="0" w:color="auto"/>
          </w:divBdr>
        </w:div>
        <w:div w:id="71316509">
          <w:marLeft w:val="0"/>
          <w:marRight w:val="0"/>
          <w:marTop w:val="0"/>
          <w:marBottom w:val="0"/>
          <w:divBdr>
            <w:top w:val="none" w:sz="0" w:space="0" w:color="auto"/>
            <w:left w:val="none" w:sz="0" w:space="0" w:color="auto"/>
            <w:bottom w:val="none" w:sz="0" w:space="0" w:color="auto"/>
            <w:right w:val="none" w:sz="0" w:space="0" w:color="auto"/>
          </w:divBdr>
        </w:div>
        <w:div w:id="119961366">
          <w:marLeft w:val="0"/>
          <w:marRight w:val="0"/>
          <w:marTop w:val="0"/>
          <w:marBottom w:val="0"/>
          <w:divBdr>
            <w:top w:val="none" w:sz="0" w:space="0" w:color="auto"/>
            <w:left w:val="none" w:sz="0" w:space="0" w:color="auto"/>
            <w:bottom w:val="none" w:sz="0" w:space="0" w:color="auto"/>
            <w:right w:val="none" w:sz="0" w:space="0" w:color="auto"/>
          </w:divBdr>
        </w:div>
        <w:div w:id="136848792">
          <w:marLeft w:val="0"/>
          <w:marRight w:val="0"/>
          <w:marTop w:val="0"/>
          <w:marBottom w:val="0"/>
          <w:divBdr>
            <w:top w:val="none" w:sz="0" w:space="0" w:color="auto"/>
            <w:left w:val="none" w:sz="0" w:space="0" w:color="auto"/>
            <w:bottom w:val="none" w:sz="0" w:space="0" w:color="auto"/>
            <w:right w:val="none" w:sz="0" w:space="0" w:color="auto"/>
          </w:divBdr>
        </w:div>
        <w:div w:id="198590913">
          <w:marLeft w:val="0"/>
          <w:marRight w:val="0"/>
          <w:marTop w:val="0"/>
          <w:marBottom w:val="0"/>
          <w:divBdr>
            <w:top w:val="none" w:sz="0" w:space="0" w:color="auto"/>
            <w:left w:val="none" w:sz="0" w:space="0" w:color="auto"/>
            <w:bottom w:val="none" w:sz="0" w:space="0" w:color="auto"/>
            <w:right w:val="none" w:sz="0" w:space="0" w:color="auto"/>
          </w:divBdr>
        </w:div>
        <w:div w:id="314187128">
          <w:marLeft w:val="0"/>
          <w:marRight w:val="0"/>
          <w:marTop w:val="0"/>
          <w:marBottom w:val="0"/>
          <w:divBdr>
            <w:top w:val="none" w:sz="0" w:space="0" w:color="auto"/>
            <w:left w:val="none" w:sz="0" w:space="0" w:color="auto"/>
            <w:bottom w:val="none" w:sz="0" w:space="0" w:color="auto"/>
            <w:right w:val="none" w:sz="0" w:space="0" w:color="auto"/>
          </w:divBdr>
        </w:div>
        <w:div w:id="376903749">
          <w:marLeft w:val="0"/>
          <w:marRight w:val="0"/>
          <w:marTop w:val="0"/>
          <w:marBottom w:val="0"/>
          <w:divBdr>
            <w:top w:val="none" w:sz="0" w:space="0" w:color="auto"/>
            <w:left w:val="none" w:sz="0" w:space="0" w:color="auto"/>
            <w:bottom w:val="none" w:sz="0" w:space="0" w:color="auto"/>
            <w:right w:val="none" w:sz="0" w:space="0" w:color="auto"/>
          </w:divBdr>
        </w:div>
        <w:div w:id="471482038">
          <w:marLeft w:val="0"/>
          <w:marRight w:val="0"/>
          <w:marTop w:val="0"/>
          <w:marBottom w:val="0"/>
          <w:divBdr>
            <w:top w:val="none" w:sz="0" w:space="0" w:color="auto"/>
            <w:left w:val="none" w:sz="0" w:space="0" w:color="auto"/>
            <w:bottom w:val="none" w:sz="0" w:space="0" w:color="auto"/>
            <w:right w:val="none" w:sz="0" w:space="0" w:color="auto"/>
          </w:divBdr>
        </w:div>
        <w:div w:id="519315253">
          <w:marLeft w:val="0"/>
          <w:marRight w:val="0"/>
          <w:marTop w:val="0"/>
          <w:marBottom w:val="0"/>
          <w:divBdr>
            <w:top w:val="none" w:sz="0" w:space="0" w:color="auto"/>
            <w:left w:val="none" w:sz="0" w:space="0" w:color="auto"/>
            <w:bottom w:val="none" w:sz="0" w:space="0" w:color="auto"/>
            <w:right w:val="none" w:sz="0" w:space="0" w:color="auto"/>
          </w:divBdr>
        </w:div>
        <w:div w:id="621422147">
          <w:marLeft w:val="0"/>
          <w:marRight w:val="0"/>
          <w:marTop w:val="0"/>
          <w:marBottom w:val="0"/>
          <w:divBdr>
            <w:top w:val="none" w:sz="0" w:space="0" w:color="auto"/>
            <w:left w:val="none" w:sz="0" w:space="0" w:color="auto"/>
            <w:bottom w:val="none" w:sz="0" w:space="0" w:color="auto"/>
            <w:right w:val="none" w:sz="0" w:space="0" w:color="auto"/>
          </w:divBdr>
        </w:div>
        <w:div w:id="642588393">
          <w:marLeft w:val="0"/>
          <w:marRight w:val="0"/>
          <w:marTop w:val="0"/>
          <w:marBottom w:val="0"/>
          <w:divBdr>
            <w:top w:val="none" w:sz="0" w:space="0" w:color="auto"/>
            <w:left w:val="none" w:sz="0" w:space="0" w:color="auto"/>
            <w:bottom w:val="none" w:sz="0" w:space="0" w:color="auto"/>
            <w:right w:val="none" w:sz="0" w:space="0" w:color="auto"/>
          </w:divBdr>
        </w:div>
        <w:div w:id="675304075">
          <w:marLeft w:val="0"/>
          <w:marRight w:val="0"/>
          <w:marTop w:val="0"/>
          <w:marBottom w:val="0"/>
          <w:divBdr>
            <w:top w:val="none" w:sz="0" w:space="0" w:color="auto"/>
            <w:left w:val="none" w:sz="0" w:space="0" w:color="auto"/>
            <w:bottom w:val="none" w:sz="0" w:space="0" w:color="auto"/>
            <w:right w:val="none" w:sz="0" w:space="0" w:color="auto"/>
          </w:divBdr>
        </w:div>
        <w:div w:id="746996964">
          <w:marLeft w:val="0"/>
          <w:marRight w:val="0"/>
          <w:marTop w:val="0"/>
          <w:marBottom w:val="0"/>
          <w:divBdr>
            <w:top w:val="none" w:sz="0" w:space="0" w:color="auto"/>
            <w:left w:val="none" w:sz="0" w:space="0" w:color="auto"/>
            <w:bottom w:val="none" w:sz="0" w:space="0" w:color="auto"/>
            <w:right w:val="none" w:sz="0" w:space="0" w:color="auto"/>
          </w:divBdr>
        </w:div>
        <w:div w:id="792208745">
          <w:marLeft w:val="0"/>
          <w:marRight w:val="0"/>
          <w:marTop w:val="0"/>
          <w:marBottom w:val="0"/>
          <w:divBdr>
            <w:top w:val="none" w:sz="0" w:space="0" w:color="auto"/>
            <w:left w:val="none" w:sz="0" w:space="0" w:color="auto"/>
            <w:bottom w:val="none" w:sz="0" w:space="0" w:color="auto"/>
            <w:right w:val="none" w:sz="0" w:space="0" w:color="auto"/>
          </w:divBdr>
        </w:div>
        <w:div w:id="826214417">
          <w:marLeft w:val="0"/>
          <w:marRight w:val="0"/>
          <w:marTop w:val="0"/>
          <w:marBottom w:val="0"/>
          <w:divBdr>
            <w:top w:val="none" w:sz="0" w:space="0" w:color="auto"/>
            <w:left w:val="none" w:sz="0" w:space="0" w:color="auto"/>
            <w:bottom w:val="none" w:sz="0" w:space="0" w:color="auto"/>
            <w:right w:val="none" w:sz="0" w:space="0" w:color="auto"/>
          </w:divBdr>
        </w:div>
        <w:div w:id="866143115">
          <w:marLeft w:val="0"/>
          <w:marRight w:val="0"/>
          <w:marTop w:val="0"/>
          <w:marBottom w:val="0"/>
          <w:divBdr>
            <w:top w:val="none" w:sz="0" w:space="0" w:color="auto"/>
            <w:left w:val="none" w:sz="0" w:space="0" w:color="auto"/>
            <w:bottom w:val="none" w:sz="0" w:space="0" w:color="auto"/>
            <w:right w:val="none" w:sz="0" w:space="0" w:color="auto"/>
          </w:divBdr>
        </w:div>
        <w:div w:id="900866196">
          <w:marLeft w:val="0"/>
          <w:marRight w:val="0"/>
          <w:marTop w:val="0"/>
          <w:marBottom w:val="0"/>
          <w:divBdr>
            <w:top w:val="none" w:sz="0" w:space="0" w:color="auto"/>
            <w:left w:val="none" w:sz="0" w:space="0" w:color="auto"/>
            <w:bottom w:val="none" w:sz="0" w:space="0" w:color="auto"/>
            <w:right w:val="none" w:sz="0" w:space="0" w:color="auto"/>
          </w:divBdr>
        </w:div>
        <w:div w:id="908882865">
          <w:marLeft w:val="0"/>
          <w:marRight w:val="0"/>
          <w:marTop w:val="0"/>
          <w:marBottom w:val="0"/>
          <w:divBdr>
            <w:top w:val="none" w:sz="0" w:space="0" w:color="auto"/>
            <w:left w:val="none" w:sz="0" w:space="0" w:color="auto"/>
            <w:bottom w:val="none" w:sz="0" w:space="0" w:color="auto"/>
            <w:right w:val="none" w:sz="0" w:space="0" w:color="auto"/>
          </w:divBdr>
        </w:div>
        <w:div w:id="956178713">
          <w:marLeft w:val="0"/>
          <w:marRight w:val="0"/>
          <w:marTop w:val="0"/>
          <w:marBottom w:val="0"/>
          <w:divBdr>
            <w:top w:val="none" w:sz="0" w:space="0" w:color="auto"/>
            <w:left w:val="none" w:sz="0" w:space="0" w:color="auto"/>
            <w:bottom w:val="none" w:sz="0" w:space="0" w:color="auto"/>
            <w:right w:val="none" w:sz="0" w:space="0" w:color="auto"/>
          </w:divBdr>
        </w:div>
        <w:div w:id="958337217">
          <w:marLeft w:val="0"/>
          <w:marRight w:val="0"/>
          <w:marTop w:val="0"/>
          <w:marBottom w:val="0"/>
          <w:divBdr>
            <w:top w:val="none" w:sz="0" w:space="0" w:color="auto"/>
            <w:left w:val="none" w:sz="0" w:space="0" w:color="auto"/>
            <w:bottom w:val="none" w:sz="0" w:space="0" w:color="auto"/>
            <w:right w:val="none" w:sz="0" w:space="0" w:color="auto"/>
          </w:divBdr>
        </w:div>
        <w:div w:id="1072266620">
          <w:marLeft w:val="0"/>
          <w:marRight w:val="0"/>
          <w:marTop w:val="0"/>
          <w:marBottom w:val="0"/>
          <w:divBdr>
            <w:top w:val="none" w:sz="0" w:space="0" w:color="auto"/>
            <w:left w:val="none" w:sz="0" w:space="0" w:color="auto"/>
            <w:bottom w:val="none" w:sz="0" w:space="0" w:color="auto"/>
            <w:right w:val="none" w:sz="0" w:space="0" w:color="auto"/>
          </w:divBdr>
        </w:div>
        <w:div w:id="1098259622">
          <w:marLeft w:val="0"/>
          <w:marRight w:val="0"/>
          <w:marTop w:val="0"/>
          <w:marBottom w:val="0"/>
          <w:divBdr>
            <w:top w:val="none" w:sz="0" w:space="0" w:color="auto"/>
            <w:left w:val="none" w:sz="0" w:space="0" w:color="auto"/>
            <w:bottom w:val="none" w:sz="0" w:space="0" w:color="auto"/>
            <w:right w:val="none" w:sz="0" w:space="0" w:color="auto"/>
          </w:divBdr>
        </w:div>
        <w:div w:id="1117021934">
          <w:marLeft w:val="0"/>
          <w:marRight w:val="0"/>
          <w:marTop w:val="0"/>
          <w:marBottom w:val="0"/>
          <w:divBdr>
            <w:top w:val="none" w:sz="0" w:space="0" w:color="auto"/>
            <w:left w:val="none" w:sz="0" w:space="0" w:color="auto"/>
            <w:bottom w:val="none" w:sz="0" w:space="0" w:color="auto"/>
            <w:right w:val="none" w:sz="0" w:space="0" w:color="auto"/>
          </w:divBdr>
        </w:div>
        <w:div w:id="1153569341">
          <w:marLeft w:val="0"/>
          <w:marRight w:val="0"/>
          <w:marTop w:val="0"/>
          <w:marBottom w:val="0"/>
          <w:divBdr>
            <w:top w:val="none" w:sz="0" w:space="0" w:color="auto"/>
            <w:left w:val="none" w:sz="0" w:space="0" w:color="auto"/>
            <w:bottom w:val="none" w:sz="0" w:space="0" w:color="auto"/>
            <w:right w:val="none" w:sz="0" w:space="0" w:color="auto"/>
          </w:divBdr>
        </w:div>
        <w:div w:id="1155611432">
          <w:marLeft w:val="0"/>
          <w:marRight w:val="0"/>
          <w:marTop w:val="0"/>
          <w:marBottom w:val="0"/>
          <w:divBdr>
            <w:top w:val="none" w:sz="0" w:space="0" w:color="auto"/>
            <w:left w:val="none" w:sz="0" w:space="0" w:color="auto"/>
            <w:bottom w:val="none" w:sz="0" w:space="0" w:color="auto"/>
            <w:right w:val="none" w:sz="0" w:space="0" w:color="auto"/>
          </w:divBdr>
        </w:div>
        <w:div w:id="1188518146">
          <w:marLeft w:val="0"/>
          <w:marRight w:val="0"/>
          <w:marTop w:val="0"/>
          <w:marBottom w:val="0"/>
          <w:divBdr>
            <w:top w:val="none" w:sz="0" w:space="0" w:color="auto"/>
            <w:left w:val="none" w:sz="0" w:space="0" w:color="auto"/>
            <w:bottom w:val="none" w:sz="0" w:space="0" w:color="auto"/>
            <w:right w:val="none" w:sz="0" w:space="0" w:color="auto"/>
          </w:divBdr>
        </w:div>
        <w:div w:id="1236892041">
          <w:marLeft w:val="0"/>
          <w:marRight w:val="0"/>
          <w:marTop w:val="0"/>
          <w:marBottom w:val="0"/>
          <w:divBdr>
            <w:top w:val="none" w:sz="0" w:space="0" w:color="auto"/>
            <w:left w:val="none" w:sz="0" w:space="0" w:color="auto"/>
            <w:bottom w:val="none" w:sz="0" w:space="0" w:color="auto"/>
            <w:right w:val="none" w:sz="0" w:space="0" w:color="auto"/>
          </w:divBdr>
        </w:div>
        <w:div w:id="1265264830">
          <w:marLeft w:val="0"/>
          <w:marRight w:val="0"/>
          <w:marTop w:val="0"/>
          <w:marBottom w:val="0"/>
          <w:divBdr>
            <w:top w:val="none" w:sz="0" w:space="0" w:color="auto"/>
            <w:left w:val="none" w:sz="0" w:space="0" w:color="auto"/>
            <w:bottom w:val="none" w:sz="0" w:space="0" w:color="auto"/>
            <w:right w:val="none" w:sz="0" w:space="0" w:color="auto"/>
          </w:divBdr>
        </w:div>
        <w:div w:id="1299606468">
          <w:marLeft w:val="0"/>
          <w:marRight w:val="0"/>
          <w:marTop w:val="0"/>
          <w:marBottom w:val="0"/>
          <w:divBdr>
            <w:top w:val="none" w:sz="0" w:space="0" w:color="auto"/>
            <w:left w:val="none" w:sz="0" w:space="0" w:color="auto"/>
            <w:bottom w:val="none" w:sz="0" w:space="0" w:color="auto"/>
            <w:right w:val="none" w:sz="0" w:space="0" w:color="auto"/>
          </w:divBdr>
        </w:div>
        <w:div w:id="1335571495">
          <w:marLeft w:val="0"/>
          <w:marRight w:val="0"/>
          <w:marTop w:val="0"/>
          <w:marBottom w:val="0"/>
          <w:divBdr>
            <w:top w:val="none" w:sz="0" w:space="0" w:color="auto"/>
            <w:left w:val="none" w:sz="0" w:space="0" w:color="auto"/>
            <w:bottom w:val="none" w:sz="0" w:space="0" w:color="auto"/>
            <w:right w:val="none" w:sz="0" w:space="0" w:color="auto"/>
          </w:divBdr>
        </w:div>
        <w:div w:id="1376008760">
          <w:marLeft w:val="0"/>
          <w:marRight w:val="0"/>
          <w:marTop w:val="0"/>
          <w:marBottom w:val="0"/>
          <w:divBdr>
            <w:top w:val="none" w:sz="0" w:space="0" w:color="auto"/>
            <w:left w:val="none" w:sz="0" w:space="0" w:color="auto"/>
            <w:bottom w:val="none" w:sz="0" w:space="0" w:color="auto"/>
            <w:right w:val="none" w:sz="0" w:space="0" w:color="auto"/>
          </w:divBdr>
        </w:div>
        <w:div w:id="1403062252">
          <w:marLeft w:val="0"/>
          <w:marRight w:val="0"/>
          <w:marTop w:val="0"/>
          <w:marBottom w:val="0"/>
          <w:divBdr>
            <w:top w:val="none" w:sz="0" w:space="0" w:color="auto"/>
            <w:left w:val="none" w:sz="0" w:space="0" w:color="auto"/>
            <w:bottom w:val="none" w:sz="0" w:space="0" w:color="auto"/>
            <w:right w:val="none" w:sz="0" w:space="0" w:color="auto"/>
          </w:divBdr>
        </w:div>
        <w:div w:id="1673557683">
          <w:marLeft w:val="0"/>
          <w:marRight w:val="0"/>
          <w:marTop w:val="0"/>
          <w:marBottom w:val="0"/>
          <w:divBdr>
            <w:top w:val="none" w:sz="0" w:space="0" w:color="auto"/>
            <w:left w:val="none" w:sz="0" w:space="0" w:color="auto"/>
            <w:bottom w:val="none" w:sz="0" w:space="0" w:color="auto"/>
            <w:right w:val="none" w:sz="0" w:space="0" w:color="auto"/>
          </w:divBdr>
        </w:div>
        <w:div w:id="1682927998">
          <w:marLeft w:val="0"/>
          <w:marRight w:val="0"/>
          <w:marTop w:val="0"/>
          <w:marBottom w:val="0"/>
          <w:divBdr>
            <w:top w:val="none" w:sz="0" w:space="0" w:color="auto"/>
            <w:left w:val="none" w:sz="0" w:space="0" w:color="auto"/>
            <w:bottom w:val="none" w:sz="0" w:space="0" w:color="auto"/>
            <w:right w:val="none" w:sz="0" w:space="0" w:color="auto"/>
          </w:divBdr>
        </w:div>
        <w:div w:id="1685089589">
          <w:marLeft w:val="0"/>
          <w:marRight w:val="0"/>
          <w:marTop w:val="0"/>
          <w:marBottom w:val="0"/>
          <w:divBdr>
            <w:top w:val="none" w:sz="0" w:space="0" w:color="auto"/>
            <w:left w:val="none" w:sz="0" w:space="0" w:color="auto"/>
            <w:bottom w:val="none" w:sz="0" w:space="0" w:color="auto"/>
            <w:right w:val="none" w:sz="0" w:space="0" w:color="auto"/>
          </w:divBdr>
        </w:div>
        <w:div w:id="1811435676">
          <w:marLeft w:val="0"/>
          <w:marRight w:val="0"/>
          <w:marTop w:val="0"/>
          <w:marBottom w:val="0"/>
          <w:divBdr>
            <w:top w:val="none" w:sz="0" w:space="0" w:color="auto"/>
            <w:left w:val="none" w:sz="0" w:space="0" w:color="auto"/>
            <w:bottom w:val="none" w:sz="0" w:space="0" w:color="auto"/>
            <w:right w:val="none" w:sz="0" w:space="0" w:color="auto"/>
          </w:divBdr>
        </w:div>
        <w:div w:id="1911848090">
          <w:marLeft w:val="0"/>
          <w:marRight w:val="0"/>
          <w:marTop w:val="0"/>
          <w:marBottom w:val="0"/>
          <w:divBdr>
            <w:top w:val="none" w:sz="0" w:space="0" w:color="auto"/>
            <w:left w:val="none" w:sz="0" w:space="0" w:color="auto"/>
            <w:bottom w:val="none" w:sz="0" w:space="0" w:color="auto"/>
            <w:right w:val="none" w:sz="0" w:space="0" w:color="auto"/>
          </w:divBdr>
        </w:div>
        <w:div w:id="1916280420">
          <w:marLeft w:val="0"/>
          <w:marRight w:val="0"/>
          <w:marTop w:val="0"/>
          <w:marBottom w:val="0"/>
          <w:divBdr>
            <w:top w:val="none" w:sz="0" w:space="0" w:color="auto"/>
            <w:left w:val="none" w:sz="0" w:space="0" w:color="auto"/>
            <w:bottom w:val="none" w:sz="0" w:space="0" w:color="auto"/>
            <w:right w:val="none" w:sz="0" w:space="0" w:color="auto"/>
          </w:divBdr>
        </w:div>
        <w:div w:id="1938441356">
          <w:marLeft w:val="0"/>
          <w:marRight w:val="0"/>
          <w:marTop w:val="0"/>
          <w:marBottom w:val="0"/>
          <w:divBdr>
            <w:top w:val="none" w:sz="0" w:space="0" w:color="auto"/>
            <w:left w:val="none" w:sz="0" w:space="0" w:color="auto"/>
            <w:bottom w:val="none" w:sz="0" w:space="0" w:color="auto"/>
            <w:right w:val="none" w:sz="0" w:space="0" w:color="auto"/>
          </w:divBdr>
        </w:div>
        <w:div w:id="1957326303">
          <w:marLeft w:val="0"/>
          <w:marRight w:val="0"/>
          <w:marTop w:val="0"/>
          <w:marBottom w:val="0"/>
          <w:divBdr>
            <w:top w:val="none" w:sz="0" w:space="0" w:color="auto"/>
            <w:left w:val="none" w:sz="0" w:space="0" w:color="auto"/>
            <w:bottom w:val="none" w:sz="0" w:space="0" w:color="auto"/>
            <w:right w:val="none" w:sz="0" w:space="0" w:color="auto"/>
          </w:divBdr>
        </w:div>
        <w:div w:id="1998536492">
          <w:marLeft w:val="0"/>
          <w:marRight w:val="0"/>
          <w:marTop w:val="0"/>
          <w:marBottom w:val="0"/>
          <w:divBdr>
            <w:top w:val="none" w:sz="0" w:space="0" w:color="auto"/>
            <w:left w:val="none" w:sz="0" w:space="0" w:color="auto"/>
            <w:bottom w:val="none" w:sz="0" w:space="0" w:color="auto"/>
            <w:right w:val="none" w:sz="0" w:space="0" w:color="auto"/>
          </w:divBdr>
        </w:div>
        <w:div w:id="2086997967">
          <w:marLeft w:val="0"/>
          <w:marRight w:val="0"/>
          <w:marTop w:val="0"/>
          <w:marBottom w:val="0"/>
          <w:divBdr>
            <w:top w:val="none" w:sz="0" w:space="0" w:color="auto"/>
            <w:left w:val="none" w:sz="0" w:space="0" w:color="auto"/>
            <w:bottom w:val="none" w:sz="0" w:space="0" w:color="auto"/>
            <w:right w:val="none" w:sz="0" w:space="0" w:color="auto"/>
          </w:divBdr>
        </w:div>
        <w:div w:id="210209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ighered.colorado.gov/dpos%20or%20by%20calling%20(303)862-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398A-DD5F-4717-AAEE-74F74773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7229</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Exquisite</vt:lpstr>
    </vt:vector>
  </TitlesOfParts>
  <Company>BLACK EDITION - tum0r</Company>
  <LinksUpToDate>false</LinksUpToDate>
  <CharactersWithSpaces>48339</CharactersWithSpaces>
  <SharedDoc>false</SharedDoc>
  <HLinks>
    <vt:vector size="6" baseType="variant">
      <vt:variant>
        <vt:i4>4456519</vt:i4>
      </vt:variant>
      <vt:variant>
        <vt:i4>0</vt:i4>
      </vt:variant>
      <vt:variant>
        <vt:i4>0</vt:i4>
      </vt:variant>
      <vt:variant>
        <vt:i4>5</vt:i4>
      </vt:variant>
      <vt:variant>
        <vt:lpwstr>http://highered.colorado.gov/dpos or by calling (303)862-3001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Exquisite</dc:title>
  <dc:creator>EndUser</dc:creator>
  <cp:lastModifiedBy>Sofiya Pylova</cp:lastModifiedBy>
  <cp:revision>2</cp:revision>
  <cp:lastPrinted>2016-01-06T22:45:00Z</cp:lastPrinted>
  <dcterms:created xsi:type="dcterms:W3CDTF">2019-04-18T00:18:00Z</dcterms:created>
  <dcterms:modified xsi:type="dcterms:W3CDTF">2019-04-18T00:18:00Z</dcterms:modified>
</cp:coreProperties>
</file>